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0E34E2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4E2" w:rsidRDefault="000E34E2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0E34E2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0E34E2" w:rsidRDefault="003D4D88">
                  <w:r>
                    <w:rPr>
                      <w:color w:val="000000"/>
                      <w:sz w:val="28"/>
                      <w:szCs w:val="28"/>
                    </w:rPr>
                    <w:t>Приложение 4</w:t>
                  </w:r>
                </w:p>
                <w:p w:rsidR="000E34E2" w:rsidRDefault="003D4D88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0E34E2" w:rsidRDefault="003D4D88">
                  <w:r>
                    <w:rPr>
                      <w:color w:val="000000"/>
                      <w:sz w:val="28"/>
                      <w:szCs w:val="28"/>
                    </w:rPr>
                    <w:t>Балтийский сельсовет</w:t>
                  </w:r>
                </w:p>
                <w:p w:rsidR="000E34E2" w:rsidRDefault="003D4D88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0E34E2" w:rsidRDefault="003D4D88">
                  <w:r>
                    <w:rPr>
                      <w:color w:val="000000"/>
                      <w:sz w:val="28"/>
                      <w:szCs w:val="28"/>
                    </w:rPr>
                    <w:t>Иглинский район</w:t>
                  </w:r>
                </w:p>
                <w:p w:rsidR="000E34E2" w:rsidRDefault="003D4D88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0E34E2" w:rsidRDefault="003D4D88">
                  <w:r>
                    <w:rPr>
                      <w:color w:val="000000"/>
                      <w:sz w:val="28"/>
                      <w:szCs w:val="28"/>
                    </w:rPr>
                    <w:t>от «16» апреля 2026 года №328</w:t>
                  </w:r>
                </w:p>
              </w:tc>
            </w:tr>
          </w:tbl>
          <w:p w:rsidR="000E34E2" w:rsidRDefault="000E34E2">
            <w:pPr>
              <w:spacing w:line="1" w:lineRule="auto"/>
            </w:pPr>
          </w:p>
        </w:tc>
      </w:tr>
      <w:tr w:rsidR="000E34E2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4E2" w:rsidRDefault="000E34E2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34E2" w:rsidRDefault="000E34E2">
            <w:pPr>
              <w:spacing w:line="1" w:lineRule="auto"/>
            </w:pPr>
          </w:p>
        </w:tc>
      </w:tr>
      <w:tr w:rsidR="000E34E2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4E2" w:rsidRDefault="000E34E2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34E2" w:rsidRDefault="000E34E2">
            <w:pPr>
              <w:spacing w:line="1" w:lineRule="auto"/>
            </w:pPr>
          </w:p>
        </w:tc>
      </w:tr>
      <w:tr w:rsidR="000E34E2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4E2" w:rsidRDefault="000E34E2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34E2" w:rsidRDefault="000E34E2">
            <w:pPr>
              <w:spacing w:line="1" w:lineRule="auto"/>
            </w:pPr>
          </w:p>
        </w:tc>
      </w:tr>
      <w:tr w:rsidR="000E34E2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4E2" w:rsidRDefault="000E34E2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34E2" w:rsidRDefault="000E34E2">
            <w:pPr>
              <w:spacing w:line="1" w:lineRule="auto"/>
            </w:pPr>
          </w:p>
        </w:tc>
      </w:tr>
      <w:tr w:rsidR="000E34E2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4E2" w:rsidRDefault="000E34E2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34E2" w:rsidRDefault="000E34E2">
            <w:pPr>
              <w:spacing w:line="1" w:lineRule="auto"/>
            </w:pPr>
          </w:p>
        </w:tc>
      </w:tr>
      <w:tr w:rsidR="000E34E2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4E2" w:rsidRDefault="000E34E2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34E2" w:rsidRDefault="000E34E2">
            <w:pPr>
              <w:spacing w:line="1" w:lineRule="auto"/>
            </w:pPr>
          </w:p>
        </w:tc>
      </w:tr>
    </w:tbl>
    <w:p w:rsidR="000E34E2" w:rsidRDefault="000E34E2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0E34E2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0E34E2" w:rsidRDefault="003D4D88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сельского поселения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Балтийский сельсовет</w:t>
            </w:r>
          </w:p>
          <w:p w:rsidR="000E34E2" w:rsidRDefault="003D4D88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Иглинский район Республики Башкортостан</w:t>
            </w:r>
          </w:p>
          <w:p w:rsidR="000E34E2" w:rsidRDefault="003D4D88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:rsidR="000E34E2" w:rsidRDefault="000E34E2">
      <w:pPr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0E34E2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0E34E2" w:rsidRDefault="003D4D88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0E34E2" w:rsidRDefault="000E34E2">
      <w:pPr>
        <w:rPr>
          <w:vanish/>
        </w:rPr>
      </w:pPr>
      <w:bookmarkStart w:id="1" w:name="__bookmark_1"/>
      <w:bookmarkEnd w:id="1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0E34E2">
        <w:trPr>
          <w:trHeight w:hRule="exact" w:val="566"/>
          <w:tblHeader/>
        </w:trPr>
        <w:tc>
          <w:tcPr>
            <w:tcW w:w="5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E34E2" w:rsidRDefault="003D4D8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0E34E2" w:rsidRDefault="000E34E2">
            <w:pPr>
              <w:spacing w:line="1" w:lineRule="auto"/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E34E2" w:rsidRDefault="003D4D8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Вед-во</w:t>
            </w:r>
          </w:p>
          <w:p w:rsidR="000E34E2" w:rsidRDefault="000E34E2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E34E2" w:rsidRDefault="003D4D8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0E34E2" w:rsidRDefault="000E34E2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E34E2" w:rsidRDefault="003D4D8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0E34E2" w:rsidRDefault="000E34E2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E34E2" w:rsidRDefault="003D4D8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0E34E2" w:rsidRDefault="000E34E2">
            <w:pPr>
              <w:spacing w:line="1" w:lineRule="auto"/>
            </w:pPr>
          </w:p>
        </w:tc>
      </w:tr>
      <w:tr w:rsidR="000E34E2">
        <w:trPr>
          <w:trHeight w:hRule="exact" w:val="566"/>
          <w:tblHeader/>
        </w:trPr>
        <w:tc>
          <w:tcPr>
            <w:tcW w:w="5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E34E2" w:rsidRDefault="000E34E2">
            <w:pPr>
              <w:spacing w:line="1" w:lineRule="auto"/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E34E2" w:rsidRDefault="000E34E2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E34E2" w:rsidRDefault="000E34E2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E34E2" w:rsidRDefault="000E34E2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E34E2" w:rsidRDefault="003D4D8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0E34E2" w:rsidRDefault="000E34E2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E34E2" w:rsidRDefault="003D4D8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0E34E2" w:rsidRDefault="000E34E2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E34E2" w:rsidRDefault="003D4D8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0E34E2" w:rsidRDefault="000E34E2">
            <w:pPr>
              <w:spacing w:line="1" w:lineRule="auto"/>
            </w:pPr>
          </w:p>
        </w:tc>
      </w:tr>
    </w:tbl>
    <w:p w:rsidR="000E34E2" w:rsidRDefault="000E34E2">
      <w:pPr>
        <w:rPr>
          <w:vanish/>
        </w:rPr>
      </w:pPr>
      <w:bookmarkStart w:id="2" w:name="__bookmark_2"/>
      <w:bookmarkEnd w:id="2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0E34E2">
        <w:trPr>
          <w:trHeight w:hRule="exact" w:val="374"/>
          <w:tblHeader/>
        </w:trPr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4E2" w:rsidRDefault="003D4D8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0E34E2" w:rsidRDefault="000E34E2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4E2" w:rsidRDefault="003D4D8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0E34E2" w:rsidRDefault="000E34E2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4E2" w:rsidRDefault="003D4D8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0E34E2" w:rsidRDefault="000E34E2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4E2" w:rsidRDefault="003D4D8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0E34E2" w:rsidRDefault="000E34E2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4E2" w:rsidRDefault="003D4D8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0E34E2" w:rsidRDefault="000E34E2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4E2" w:rsidRDefault="003D4D8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0E34E2" w:rsidRDefault="000E34E2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4E2" w:rsidRDefault="003D4D8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:rsidR="000E34E2" w:rsidRDefault="000E34E2">
            <w:pPr>
              <w:spacing w:line="1" w:lineRule="auto"/>
            </w:pP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8 878 664,00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8 291 460,00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8 701 644,00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Администрация сельского поселения Балтийский сельсовет муниципального района Иглинский район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8 878 664,00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8 291 460,00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8 701 644,00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5 038 600,00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5 077 836,00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5 167 020,00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5 038 600,00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5 077 836,00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5 167 020,00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аппаратов органов местн</w:t>
            </w:r>
            <w:r>
              <w:rPr>
                <w:color w:val="000000"/>
                <w:sz w:val="28"/>
                <w:szCs w:val="28"/>
              </w:rPr>
              <w:t>ого самоуправления"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5 038 600,00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5 077 836,00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5 167 020,00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3 321 400,00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3 333 500,00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3 333 500,00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2 855 000,00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2 855 000,00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2 855 000,00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451 900,02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464 000,02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464 000,02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14 499,98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14 499,98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14 499,98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289 540,00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323 336,00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412 520,00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</w:t>
            </w:r>
            <w:r>
              <w:rPr>
                <w:color w:val="000000"/>
                <w:sz w:val="28"/>
                <w:szCs w:val="28"/>
              </w:rPr>
              <w:t>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269 540,00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303 336,00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392 520,00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выплаты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01 1 02 92360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6 660,00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0E34E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0E34E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01 1 02 92360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6 660,00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0E34E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0E34E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"Комплексное развитие систем тра</w:t>
            </w:r>
            <w:r>
              <w:rPr>
                <w:color w:val="000000"/>
                <w:sz w:val="28"/>
                <w:szCs w:val="28"/>
              </w:rPr>
              <w:t>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автомо</w:t>
            </w:r>
            <w:r>
              <w:rPr>
                <w:color w:val="000000"/>
                <w:sz w:val="28"/>
                <w:szCs w:val="28"/>
              </w:rPr>
              <w:lastRenderedPageBreak/>
              <w:t>бильных дорог общего пользования и сооружений на них"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79</w:t>
            </w: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04 1 01 00000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Содержание автомобильных дорог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2 326 814,00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1 580 424,00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1 726 124,00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2 326 814,00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1 580 424,00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1 726 124,00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Основное мероприятие "Благоустройство в сельских поселениях муниципального района </w:t>
            </w:r>
            <w:r>
              <w:rPr>
                <w:color w:val="000000"/>
                <w:sz w:val="28"/>
                <w:szCs w:val="28"/>
              </w:rPr>
              <w:t>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2 326 814,00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1 580 424,00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1 726 124,00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1 278 514,00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1 080 424,00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1 026 124,00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311 000,00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965 414,00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769 424,00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715 124,00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0E34E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0E34E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экологии и природопользования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</w:t>
            </w:r>
            <w:r>
              <w:rPr>
                <w:color w:val="000000"/>
                <w:sz w:val="28"/>
                <w:szCs w:val="28"/>
              </w:rPr>
              <w:t>оселений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значения, за счет средств бюджетов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S2011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0E34E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0E34E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S2011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0E34E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0E34E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146 386,50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146 386,50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146 386,50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сфере культуры, кинематографии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146 386,50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146 386,50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"Участие в спортивных мероприятиях"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планов официальных физкультурных мероприятий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"Обеспечение первичных мер пожарной безопасности на территорииях сельских поселений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416 863,50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416 863,50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416 863,50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416 863,50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416 863,50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0E34E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344 500,00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0E34E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344 500,00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Непрограммные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0E34E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344 500,00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0E34E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344 500,00</w:t>
            </w:r>
          </w:p>
        </w:tc>
      </w:tr>
      <w:tr w:rsidR="000E34E2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E34E2" w:rsidRDefault="000E34E2">
            <w:pPr>
              <w:spacing w:line="28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34E2" w:rsidRDefault="003D4D8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0E34E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E34E2" w:rsidRDefault="003D4D8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344 500,00</w:t>
            </w:r>
          </w:p>
        </w:tc>
      </w:tr>
    </w:tbl>
    <w:p w:rsidR="003D4D88" w:rsidRDefault="003D4D88"/>
    <w:sectPr w:rsidR="003D4D88" w:rsidSect="000E34E2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D88" w:rsidRDefault="003D4D88" w:rsidP="000E34E2">
      <w:r>
        <w:separator/>
      </w:r>
    </w:p>
  </w:endnote>
  <w:endnote w:type="continuationSeparator" w:id="0">
    <w:p w:rsidR="003D4D88" w:rsidRDefault="003D4D88" w:rsidP="000E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0E34E2">
      <w:tc>
        <w:tcPr>
          <w:tcW w:w="14785" w:type="dxa"/>
        </w:tcPr>
        <w:p w:rsidR="000E34E2" w:rsidRDefault="000E34E2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D88" w:rsidRDefault="003D4D88" w:rsidP="000E34E2">
      <w:r>
        <w:separator/>
      </w:r>
    </w:p>
  </w:footnote>
  <w:footnote w:type="continuationSeparator" w:id="0">
    <w:p w:rsidR="003D4D88" w:rsidRDefault="003D4D88" w:rsidP="000E3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0E34E2">
      <w:tc>
        <w:tcPr>
          <w:tcW w:w="14785" w:type="dxa"/>
        </w:tcPr>
        <w:p w:rsidR="000E34E2" w:rsidRDefault="000E34E2">
          <w:pPr>
            <w:jc w:val="center"/>
            <w:rPr>
              <w:color w:val="000000"/>
            </w:rPr>
          </w:pPr>
          <w:r>
            <w:fldChar w:fldCharType="begin"/>
          </w:r>
          <w:r w:rsidR="003D4D88">
            <w:rPr>
              <w:color w:val="000000"/>
            </w:rPr>
            <w:instrText>PAGE</w:instrText>
          </w:r>
          <w:r w:rsidR="00B34592">
            <w:fldChar w:fldCharType="separate"/>
          </w:r>
          <w:r w:rsidR="00B34592">
            <w:rPr>
              <w:noProof/>
              <w:color w:val="000000"/>
            </w:rPr>
            <w:t>2</w:t>
          </w:r>
          <w:r>
            <w:fldChar w:fldCharType="end"/>
          </w:r>
        </w:p>
        <w:p w:rsidR="000E34E2" w:rsidRDefault="000E34E2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E2"/>
    <w:rsid w:val="000E34E2"/>
    <w:rsid w:val="003D4D88"/>
    <w:rsid w:val="00B3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90AC5-4A50-4CA6-ACEF-3AE6851D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0E34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2026-05-06T10:14:00Z</dcterms:created>
  <dcterms:modified xsi:type="dcterms:W3CDTF">2026-05-06T10:14:00Z</dcterms:modified>
</cp:coreProperties>
</file>