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DCD1" w14:textId="742B9DE3" w:rsidR="00B708E9" w:rsidRPr="00B708E9" w:rsidRDefault="00B708E9" w:rsidP="00B708E9">
      <w:pPr>
        <w:spacing w:line="360" w:lineRule="auto"/>
        <w:jc w:val="right"/>
        <w:rPr>
          <w:b/>
        </w:rPr>
      </w:pPr>
      <w:r w:rsidRPr="00B708E9">
        <w:rPr>
          <w:noProof/>
          <w:sz w:val="28"/>
          <w:szCs w:val="28"/>
        </w:rPr>
        <w:drawing>
          <wp:inline distT="0" distB="0" distL="0" distR="0" wp14:anchorId="196B26F1" wp14:editId="3EC1A519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55B6E" w14:textId="4F2AEECB" w:rsidR="00B708E9" w:rsidRPr="006D0514" w:rsidRDefault="00B708E9" w:rsidP="00B708E9">
      <w:pPr>
        <w:contextualSpacing/>
        <w:jc w:val="center"/>
        <w:rPr>
          <w:b/>
          <w:i/>
          <w:sz w:val="28"/>
          <w:szCs w:val="28"/>
          <w:lang w:val="x-none" w:eastAsia="x-none"/>
        </w:rPr>
      </w:pPr>
      <w:r w:rsidRPr="006D0514">
        <w:rPr>
          <w:rFonts w:ascii="TimBashk" w:hAnsi="TimBashk"/>
          <w:b/>
          <w:sz w:val="28"/>
          <w:szCs w:val="28"/>
          <w:lang w:eastAsia="x-none"/>
        </w:rPr>
        <w:t>К</w:t>
      </w:r>
      <w:r w:rsidRPr="006D0514">
        <w:rPr>
          <w:b/>
          <w:sz w:val="28"/>
          <w:szCs w:val="28"/>
          <w:lang w:val="x-none" w:eastAsia="x-none"/>
        </w:rPr>
        <w:t xml:space="preserve">АРАР  </w:t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Pr="006D0514">
        <w:rPr>
          <w:b/>
          <w:sz w:val="28"/>
          <w:szCs w:val="28"/>
          <w:lang w:val="x-none" w:eastAsia="x-none"/>
        </w:rPr>
        <w:tab/>
      </w:r>
      <w:r w:rsidR="00C86D2D">
        <w:rPr>
          <w:b/>
          <w:sz w:val="28"/>
          <w:szCs w:val="28"/>
          <w:lang w:eastAsia="x-none"/>
        </w:rPr>
        <w:t xml:space="preserve">                  </w:t>
      </w:r>
      <w:r>
        <w:rPr>
          <w:b/>
          <w:sz w:val="28"/>
          <w:szCs w:val="28"/>
          <w:lang w:eastAsia="x-none"/>
        </w:rPr>
        <w:t xml:space="preserve">  </w:t>
      </w:r>
      <w:r w:rsidRPr="006D0514">
        <w:rPr>
          <w:b/>
          <w:sz w:val="28"/>
          <w:szCs w:val="28"/>
          <w:lang w:val="x-none" w:eastAsia="x-none"/>
        </w:rPr>
        <w:t xml:space="preserve">     РЕШЕНИЕ</w:t>
      </w:r>
    </w:p>
    <w:p w14:paraId="53F14ABD" w14:textId="77777777" w:rsidR="00C86D2D" w:rsidRDefault="00C86D2D" w:rsidP="00B708E9">
      <w:pPr>
        <w:shd w:val="clear" w:color="auto" w:fill="FFFFFF"/>
        <w:contextualSpacing/>
        <w:jc w:val="center"/>
        <w:rPr>
          <w:color w:val="000000"/>
          <w:sz w:val="28"/>
          <w:szCs w:val="28"/>
        </w:rPr>
      </w:pPr>
    </w:p>
    <w:p w14:paraId="2D55C840" w14:textId="11DFC9B7" w:rsidR="00B708E9" w:rsidRPr="00A7030E" w:rsidRDefault="00B708E9" w:rsidP="00B708E9">
      <w:pPr>
        <w:shd w:val="clear" w:color="auto" w:fill="FFFFFF"/>
        <w:contextualSpacing/>
        <w:jc w:val="center"/>
        <w:rPr>
          <w:b/>
          <w:bCs/>
          <w:color w:val="000000"/>
          <w:sz w:val="28"/>
          <w:szCs w:val="28"/>
        </w:rPr>
      </w:pPr>
      <w:r w:rsidRPr="00A7030E">
        <w:rPr>
          <w:b/>
          <w:bCs/>
          <w:color w:val="000000"/>
          <w:sz w:val="28"/>
          <w:szCs w:val="28"/>
        </w:rPr>
        <w:t>«</w:t>
      </w:r>
      <w:r w:rsidR="00C86D2D" w:rsidRPr="00A7030E">
        <w:rPr>
          <w:b/>
          <w:bCs/>
          <w:color w:val="000000"/>
          <w:sz w:val="28"/>
          <w:szCs w:val="28"/>
        </w:rPr>
        <w:t>16</w:t>
      </w:r>
      <w:r w:rsidRPr="00A7030E">
        <w:rPr>
          <w:b/>
          <w:bCs/>
          <w:color w:val="000000"/>
          <w:sz w:val="28"/>
          <w:szCs w:val="28"/>
        </w:rPr>
        <w:t xml:space="preserve">» </w:t>
      </w:r>
      <w:r w:rsidR="00C86D2D" w:rsidRPr="00A7030E">
        <w:rPr>
          <w:b/>
          <w:bCs/>
          <w:color w:val="000000"/>
          <w:sz w:val="28"/>
          <w:szCs w:val="28"/>
        </w:rPr>
        <w:t xml:space="preserve">март </w:t>
      </w:r>
      <w:r w:rsidRPr="00A7030E">
        <w:rPr>
          <w:b/>
          <w:bCs/>
          <w:color w:val="000000"/>
          <w:sz w:val="28"/>
          <w:szCs w:val="28"/>
        </w:rPr>
        <w:t>202</w:t>
      </w:r>
      <w:r w:rsidR="00C86D2D" w:rsidRPr="00A7030E">
        <w:rPr>
          <w:b/>
          <w:bCs/>
          <w:color w:val="000000"/>
          <w:sz w:val="28"/>
          <w:szCs w:val="28"/>
        </w:rPr>
        <w:t>6</w:t>
      </w:r>
      <w:r w:rsidRPr="00A7030E">
        <w:rPr>
          <w:b/>
          <w:bCs/>
          <w:color w:val="000000"/>
          <w:sz w:val="28"/>
          <w:szCs w:val="28"/>
        </w:rPr>
        <w:t xml:space="preserve"> й   </w:t>
      </w:r>
      <w:r w:rsidR="00C86D2D" w:rsidRPr="00A7030E">
        <w:rPr>
          <w:b/>
          <w:bCs/>
          <w:color w:val="000000"/>
          <w:sz w:val="28"/>
          <w:szCs w:val="28"/>
        </w:rPr>
        <w:t xml:space="preserve">                     </w:t>
      </w:r>
      <w:r w:rsidRPr="00A7030E">
        <w:rPr>
          <w:b/>
          <w:bCs/>
          <w:color w:val="000000"/>
          <w:sz w:val="28"/>
          <w:szCs w:val="28"/>
        </w:rPr>
        <w:t xml:space="preserve">   № </w:t>
      </w:r>
      <w:r w:rsidR="00CB1194">
        <w:rPr>
          <w:b/>
          <w:bCs/>
          <w:color w:val="000000"/>
          <w:sz w:val="28"/>
          <w:szCs w:val="28"/>
        </w:rPr>
        <w:t>313</w:t>
      </w:r>
      <w:r w:rsidRPr="00A7030E">
        <w:rPr>
          <w:b/>
          <w:bCs/>
          <w:color w:val="000000"/>
          <w:sz w:val="28"/>
          <w:szCs w:val="28"/>
        </w:rPr>
        <w:t xml:space="preserve">        </w:t>
      </w:r>
      <w:r w:rsidR="00C86D2D" w:rsidRPr="00A7030E">
        <w:rPr>
          <w:b/>
          <w:bCs/>
          <w:color w:val="000000"/>
          <w:sz w:val="28"/>
          <w:szCs w:val="28"/>
        </w:rPr>
        <w:t xml:space="preserve">                   </w:t>
      </w:r>
      <w:r w:rsidRPr="00A7030E">
        <w:rPr>
          <w:b/>
          <w:bCs/>
          <w:color w:val="000000"/>
          <w:sz w:val="28"/>
          <w:szCs w:val="28"/>
        </w:rPr>
        <w:t xml:space="preserve">     «</w:t>
      </w:r>
      <w:r w:rsidR="00C86D2D" w:rsidRPr="00A7030E">
        <w:rPr>
          <w:b/>
          <w:bCs/>
          <w:color w:val="000000"/>
          <w:sz w:val="28"/>
          <w:szCs w:val="28"/>
        </w:rPr>
        <w:t>16</w:t>
      </w:r>
      <w:r w:rsidRPr="00A7030E">
        <w:rPr>
          <w:b/>
          <w:bCs/>
          <w:color w:val="000000"/>
          <w:sz w:val="28"/>
          <w:szCs w:val="28"/>
        </w:rPr>
        <w:t xml:space="preserve">» </w:t>
      </w:r>
      <w:r w:rsidR="00C86D2D" w:rsidRPr="00A7030E">
        <w:rPr>
          <w:b/>
          <w:bCs/>
          <w:color w:val="000000"/>
          <w:sz w:val="28"/>
          <w:szCs w:val="28"/>
        </w:rPr>
        <w:t>марта</w:t>
      </w:r>
      <w:r w:rsidRPr="00A7030E">
        <w:rPr>
          <w:b/>
          <w:bCs/>
          <w:color w:val="000000"/>
          <w:sz w:val="28"/>
          <w:szCs w:val="28"/>
        </w:rPr>
        <w:t xml:space="preserve"> 202</w:t>
      </w:r>
      <w:r w:rsidR="00C86D2D" w:rsidRPr="00A7030E">
        <w:rPr>
          <w:b/>
          <w:bCs/>
          <w:color w:val="000000"/>
          <w:sz w:val="28"/>
          <w:szCs w:val="28"/>
        </w:rPr>
        <w:t>6</w:t>
      </w:r>
      <w:r w:rsidRPr="00A7030E">
        <w:rPr>
          <w:b/>
          <w:bCs/>
          <w:color w:val="000000"/>
          <w:sz w:val="28"/>
          <w:szCs w:val="28"/>
        </w:rPr>
        <w:t xml:space="preserve"> г</w:t>
      </w:r>
    </w:p>
    <w:p w14:paraId="00819BBD" w14:textId="77777777" w:rsidR="00B708E9" w:rsidRPr="006D0514" w:rsidRDefault="00B708E9" w:rsidP="00B708E9">
      <w:pPr>
        <w:jc w:val="center"/>
        <w:rPr>
          <w:b/>
          <w:sz w:val="28"/>
          <w:szCs w:val="28"/>
        </w:rPr>
      </w:pPr>
    </w:p>
    <w:p w14:paraId="036406A1" w14:textId="77777777" w:rsidR="00B708E9" w:rsidRDefault="00B708E9" w:rsidP="00B708E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6119">
        <w:rPr>
          <w:rFonts w:eastAsia="Calibri"/>
          <w:b/>
          <w:sz w:val="28"/>
          <w:szCs w:val="28"/>
          <w:lang w:eastAsia="en-US"/>
        </w:rPr>
        <w:t>О предоставлении разрешения на условно разрешенный</w:t>
      </w:r>
    </w:p>
    <w:p w14:paraId="2F5F1167" w14:textId="7310610C" w:rsidR="00B708E9" w:rsidRDefault="00B708E9" w:rsidP="00B708E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6119">
        <w:rPr>
          <w:rFonts w:eastAsia="Calibri"/>
          <w:b/>
          <w:sz w:val="28"/>
          <w:szCs w:val="28"/>
          <w:lang w:eastAsia="en-US"/>
        </w:rPr>
        <w:t>вид использования земельн</w:t>
      </w:r>
      <w:r w:rsidR="00A7030E">
        <w:rPr>
          <w:rFonts w:eastAsia="Calibri"/>
          <w:b/>
          <w:sz w:val="28"/>
          <w:szCs w:val="28"/>
          <w:lang w:eastAsia="en-US"/>
        </w:rPr>
        <w:t>ых</w:t>
      </w:r>
      <w:r w:rsidRPr="00716119">
        <w:rPr>
          <w:rFonts w:eastAsia="Calibri"/>
          <w:b/>
          <w:sz w:val="28"/>
          <w:szCs w:val="28"/>
          <w:lang w:eastAsia="en-US"/>
        </w:rPr>
        <w:t xml:space="preserve"> участк</w:t>
      </w:r>
      <w:r w:rsidR="00A7030E">
        <w:rPr>
          <w:rFonts w:eastAsia="Calibri"/>
          <w:b/>
          <w:sz w:val="28"/>
          <w:szCs w:val="28"/>
          <w:lang w:eastAsia="en-US"/>
        </w:rPr>
        <w:t>ов</w:t>
      </w:r>
    </w:p>
    <w:p w14:paraId="32D2A849" w14:textId="77777777" w:rsidR="00B708E9" w:rsidRPr="00B708E9" w:rsidRDefault="00B708E9" w:rsidP="00B708E9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568EC745" w14:textId="269EEBBD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 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B708E9">
          <w:rPr>
            <w:rFonts w:eastAsia="Calibri"/>
            <w:sz w:val="26"/>
            <w:szCs w:val="26"/>
            <w:lang w:eastAsia="en-US"/>
          </w:rPr>
          <w:t>06.10.2003</w:t>
        </w:r>
      </w:smartTag>
      <w:r w:rsidRPr="00B708E9">
        <w:rPr>
          <w:rFonts w:eastAsia="Calibri"/>
          <w:sz w:val="26"/>
          <w:szCs w:val="26"/>
          <w:lang w:eastAsia="en-US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</w:t>
      </w:r>
      <w:r w:rsidR="00A7030E">
        <w:rPr>
          <w:rFonts w:eastAsia="Calibri"/>
          <w:sz w:val="26"/>
          <w:szCs w:val="26"/>
          <w:lang w:eastAsia="en-US"/>
        </w:rPr>
        <w:t xml:space="preserve"> от 04.03.2026 года</w:t>
      </w:r>
      <w:r w:rsidRPr="00B708E9">
        <w:rPr>
          <w:rFonts w:eastAsia="Calibri"/>
          <w:sz w:val="26"/>
          <w:szCs w:val="26"/>
          <w:lang w:eastAsia="en-US"/>
        </w:rPr>
        <w:t xml:space="preserve">, Совет сельского поселения Балтийский сельсовет муниципального района Иглинский район Республики Башкортостан </w:t>
      </w:r>
    </w:p>
    <w:p w14:paraId="3E7F783C" w14:textId="77777777" w:rsidR="00B708E9" w:rsidRPr="00B708E9" w:rsidRDefault="00B708E9" w:rsidP="00B708E9">
      <w:pPr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>р е ш и л:</w:t>
      </w:r>
    </w:p>
    <w:p w14:paraId="3B346B4A" w14:textId="77777777" w:rsidR="00B708E9" w:rsidRPr="00B708E9" w:rsidRDefault="00B708E9" w:rsidP="00B708E9">
      <w:pPr>
        <w:jc w:val="both"/>
        <w:rPr>
          <w:rFonts w:eastAsia="Calibri"/>
          <w:b/>
          <w:sz w:val="16"/>
          <w:szCs w:val="16"/>
          <w:lang w:eastAsia="en-US"/>
        </w:rPr>
      </w:pPr>
    </w:p>
    <w:p w14:paraId="24B8A619" w14:textId="1356AF86" w:rsidR="00C86D2D" w:rsidRDefault="00B708E9" w:rsidP="00B708E9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 w:rsidRPr="00B708E9">
        <w:rPr>
          <w:rFonts w:eastAsia="Calibri"/>
          <w:bCs/>
          <w:sz w:val="26"/>
          <w:szCs w:val="26"/>
          <w:lang w:eastAsia="en-US"/>
        </w:rPr>
        <w:t xml:space="preserve">       1. Согласиться с просьбой гражданина установить вид разрешенного использования земельн</w:t>
      </w:r>
      <w:r w:rsidR="00A7030E">
        <w:rPr>
          <w:rFonts w:eastAsia="Calibri"/>
          <w:bCs/>
          <w:sz w:val="26"/>
          <w:szCs w:val="26"/>
          <w:lang w:eastAsia="en-US"/>
        </w:rPr>
        <w:t>ых</w:t>
      </w:r>
      <w:r w:rsidRPr="00B708E9">
        <w:rPr>
          <w:rFonts w:eastAsia="Calibri"/>
          <w:bCs/>
          <w:sz w:val="26"/>
          <w:szCs w:val="26"/>
          <w:lang w:eastAsia="en-US"/>
        </w:rPr>
        <w:t xml:space="preserve"> участк</w:t>
      </w:r>
      <w:r w:rsidR="00A7030E">
        <w:rPr>
          <w:rFonts w:eastAsia="Calibri"/>
          <w:bCs/>
          <w:sz w:val="26"/>
          <w:szCs w:val="26"/>
          <w:lang w:eastAsia="en-US"/>
        </w:rPr>
        <w:t>ов</w:t>
      </w:r>
      <w:r w:rsidR="00C86D2D">
        <w:rPr>
          <w:rFonts w:eastAsia="Calibri"/>
          <w:bCs/>
          <w:sz w:val="26"/>
          <w:szCs w:val="26"/>
          <w:lang w:eastAsia="en-US"/>
        </w:rPr>
        <w:t>, расположенн</w:t>
      </w:r>
      <w:r w:rsidR="00A7030E">
        <w:rPr>
          <w:rFonts w:eastAsia="Calibri"/>
          <w:bCs/>
          <w:sz w:val="26"/>
          <w:szCs w:val="26"/>
          <w:lang w:eastAsia="en-US"/>
        </w:rPr>
        <w:t>ых</w:t>
      </w:r>
      <w:r w:rsidR="00C86D2D">
        <w:rPr>
          <w:rFonts w:eastAsia="Calibri"/>
          <w:bCs/>
          <w:sz w:val="26"/>
          <w:szCs w:val="26"/>
          <w:lang w:eastAsia="en-US"/>
        </w:rPr>
        <w:t xml:space="preserve"> по адресу:</w:t>
      </w:r>
    </w:p>
    <w:p w14:paraId="25856091" w14:textId="27F9A8F0" w:rsidR="00C86D2D" w:rsidRPr="00C86D2D" w:rsidRDefault="00C86D2D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</w:t>
      </w:r>
      <w:r w:rsidRPr="00C86D2D">
        <w:rPr>
          <w:rFonts w:eastAsia="Calibri"/>
          <w:bCs/>
          <w:sz w:val="26"/>
          <w:szCs w:val="26"/>
          <w:lang w:eastAsia="en-US"/>
        </w:rPr>
        <w:t xml:space="preserve">1.1 Республика Башкортостан, Иглинский район, Балтийский сельсовет, </w:t>
      </w:r>
    </w:p>
    <w:p w14:paraId="08D67126" w14:textId="2DEDDABF" w:rsidR="00C86D2D" w:rsidRPr="00C86D2D" w:rsidRDefault="00C86D2D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 w:rsidRPr="00C86D2D">
        <w:rPr>
          <w:rFonts w:eastAsia="Calibri"/>
          <w:bCs/>
          <w:sz w:val="26"/>
          <w:szCs w:val="26"/>
          <w:lang w:eastAsia="en-US"/>
        </w:rPr>
        <w:t>д. Ленинское, ул. Парковая, з/у 49/1, кадастровый номер 02:26:060702:462, разрешенный вид использования «Для индивидуального жилищного строительства»;</w:t>
      </w:r>
    </w:p>
    <w:p w14:paraId="25BF6372" w14:textId="32FB2410" w:rsidR="00C86D2D" w:rsidRPr="00C86D2D" w:rsidRDefault="00C86D2D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</w:t>
      </w:r>
      <w:r w:rsidRPr="00C86D2D">
        <w:rPr>
          <w:rFonts w:eastAsia="Calibri"/>
          <w:bCs/>
          <w:sz w:val="26"/>
          <w:szCs w:val="26"/>
          <w:lang w:eastAsia="en-US"/>
        </w:rPr>
        <w:t xml:space="preserve">1.2. Республика Башкортостан, Иглинский район, Балтийский сельсовет, </w:t>
      </w:r>
    </w:p>
    <w:p w14:paraId="3A56DF6F" w14:textId="67A34B2F" w:rsidR="00C86D2D" w:rsidRPr="00C86D2D" w:rsidRDefault="00C86D2D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 w:rsidRPr="00C86D2D">
        <w:rPr>
          <w:rFonts w:eastAsia="Calibri"/>
          <w:bCs/>
          <w:sz w:val="26"/>
          <w:szCs w:val="26"/>
          <w:lang w:eastAsia="en-US"/>
        </w:rPr>
        <w:t>д. Ленинское, ул. Парковая, 45, кадастровый номер 02:26:060702:43, разрешенный вид использования «для личного подсобного хозяйства».</w:t>
      </w:r>
    </w:p>
    <w:p w14:paraId="31C6890E" w14:textId="1E815C2A" w:rsidR="00C86D2D" w:rsidRPr="00C86D2D" w:rsidRDefault="00C86D2D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</w:t>
      </w:r>
      <w:r w:rsidRPr="00C86D2D">
        <w:rPr>
          <w:rFonts w:eastAsia="Calibri"/>
          <w:bCs/>
          <w:sz w:val="26"/>
          <w:szCs w:val="26"/>
          <w:lang w:eastAsia="en-US"/>
        </w:rPr>
        <w:t>1.3. Республика Башкортостан, Иглинский район, Балтийский сельсовет, с. Балтика ул. Молодежная, кадастровый номер 02:26:060801:ЗУ1, разрешенный вид использования «Для индивидуального жилищного строительства»;</w:t>
      </w:r>
    </w:p>
    <w:p w14:paraId="2884AEDC" w14:textId="0A6AC5AA" w:rsidR="00C86D2D" w:rsidRPr="00C86D2D" w:rsidRDefault="00C86D2D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</w:t>
      </w:r>
      <w:r w:rsidRPr="00C86D2D">
        <w:rPr>
          <w:rFonts w:eastAsia="Calibri"/>
          <w:bCs/>
          <w:sz w:val="26"/>
          <w:szCs w:val="26"/>
          <w:lang w:eastAsia="en-US"/>
        </w:rPr>
        <w:t>1.4. Республика Башкортостан, Иглинский район, Балтийский сельсовет, д. Ленинское ул. Блюхера, условный кадастровый номер 02:26:061001, разрешенный вид использования «Для ведения личного подсобного хозяйства»;</w:t>
      </w:r>
    </w:p>
    <w:p w14:paraId="0535006C" w14:textId="6BBA9315" w:rsidR="00C86D2D" w:rsidRPr="00C86D2D" w:rsidRDefault="00C86D2D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lastRenderedPageBreak/>
        <w:t xml:space="preserve">          </w:t>
      </w:r>
      <w:r w:rsidRPr="00C86D2D">
        <w:rPr>
          <w:rFonts w:eastAsia="Calibri"/>
          <w:bCs/>
          <w:sz w:val="26"/>
          <w:szCs w:val="26"/>
          <w:lang w:eastAsia="en-US"/>
        </w:rPr>
        <w:t>1.5. Республика Башкортостан, Иглинский район, Балтийский сельсовет, д. Ленинское, ул. Парковая, д. 75,  условный кадастровый номер 02:26:060301:ЗУ1, разрешенный вид использования «Для ведения индивидуального садоводства»;</w:t>
      </w:r>
    </w:p>
    <w:p w14:paraId="5D5DE22F" w14:textId="000928C8" w:rsidR="00C86D2D" w:rsidRPr="00C86D2D" w:rsidRDefault="00A7030E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 </w:t>
      </w:r>
      <w:r w:rsidR="00C86D2D" w:rsidRPr="00C86D2D">
        <w:rPr>
          <w:rFonts w:eastAsia="Calibri"/>
          <w:bCs/>
          <w:sz w:val="26"/>
          <w:szCs w:val="26"/>
          <w:lang w:eastAsia="en-US"/>
        </w:rPr>
        <w:t>1.6. Республика Башкортостан, Иглинский район, Балтийский сельсовет, с. Балтика, ул. Молодежная, д. 25, кадастровый номер 02:26:060801:312, разрешенный вид использования «Для ведения личного подсобного хозяйства»;</w:t>
      </w:r>
    </w:p>
    <w:p w14:paraId="75BB12B1" w14:textId="7F79C666" w:rsidR="00C86D2D" w:rsidRPr="00C86D2D" w:rsidRDefault="00A7030E" w:rsidP="00C86D2D">
      <w:pPr>
        <w:tabs>
          <w:tab w:val="left" w:pos="567"/>
        </w:tabs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  </w:t>
      </w:r>
      <w:r w:rsidR="00C86D2D" w:rsidRPr="00C86D2D">
        <w:rPr>
          <w:rFonts w:eastAsia="Calibri"/>
          <w:bCs/>
          <w:sz w:val="26"/>
          <w:szCs w:val="26"/>
          <w:lang w:eastAsia="en-US"/>
        </w:rPr>
        <w:t xml:space="preserve">1.7. Республика Башкортостан, Иглинский район, Балтийский сельсовет, </w:t>
      </w:r>
      <w:proofErr w:type="spellStart"/>
      <w:r w:rsidR="00C86D2D" w:rsidRPr="00C86D2D">
        <w:rPr>
          <w:rFonts w:eastAsia="Calibri"/>
          <w:bCs/>
          <w:sz w:val="26"/>
          <w:szCs w:val="26"/>
          <w:lang w:eastAsia="en-US"/>
        </w:rPr>
        <w:t>д.Буденновский</w:t>
      </w:r>
      <w:proofErr w:type="spellEnd"/>
      <w:r w:rsidR="00C86D2D" w:rsidRPr="00C86D2D">
        <w:rPr>
          <w:rFonts w:eastAsia="Calibri"/>
          <w:bCs/>
          <w:sz w:val="26"/>
          <w:szCs w:val="26"/>
          <w:lang w:eastAsia="en-US"/>
        </w:rPr>
        <w:t>, кадастровый номер 02:26:061202:136, разрешенный вид использования «Для выпаса сельскохозяйственных животных»;</w:t>
      </w:r>
    </w:p>
    <w:p w14:paraId="405E33EF" w14:textId="77777777" w:rsidR="00A7030E" w:rsidRDefault="00A7030E" w:rsidP="00C86D2D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           </w:t>
      </w:r>
      <w:r w:rsidR="00C86D2D" w:rsidRPr="00C86D2D">
        <w:rPr>
          <w:rFonts w:eastAsia="Calibri"/>
          <w:bCs/>
          <w:sz w:val="26"/>
          <w:szCs w:val="26"/>
          <w:lang w:eastAsia="en-US"/>
        </w:rPr>
        <w:t>1.8. Республика Башкортостан, Иглинский район, Балтийский сельсовет, д. Буденновский, кадастровый номер 02:26:061202:135,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="00C86D2D" w:rsidRPr="00C86D2D">
        <w:rPr>
          <w:rFonts w:eastAsia="Calibri"/>
          <w:bCs/>
          <w:sz w:val="26"/>
          <w:szCs w:val="26"/>
          <w:lang w:eastAsia="en-US"/>
        </w:rPr>
        <w:t>разрешенный вид использования «Для выпаса сельскохозяйственных животных»;</w:t>
      </w:r>
      <w:r w:rsidR="00B708E9" w:rsidRPr="00B708E9">
        <w:rPr>
          <w:rFonts w:eastAsia="Calibri"/>
          <w:sz w:val="26"/>
          <w:szCs w:val="26"/>
          <w:lang w:eastAsia="en-US"/>
        </w:rPr>
        <w:tab/>
      </w:r>
    </w:p>
    <w:p w14:paraId="06148D33" w14:textId="028BFB56" w:rsidR="00B708E9" w:rsidRPr="00B708E9" w:rsidRDefault="00A7030E" w:rsidP="00C86D2D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</w:t>
      </w:r>
      <w:r w:rsidR="00B708E9" w:rsidRPr="00B708E9">
        <w:rPr>
          <w:rFonts w:eastAsia="Calibri"/>
          <w:sz w:val="26"/>
          <w:szCs w:val="26"/>
          <w:lang w:eastAsia="en-US"/>
        </w:rPr>
        <w:t>2. Обнародовать решение «О предоставлении разрешения на условно разрешенный вид использования земельн</w:t>
      </w:r>
      <w:r>
        <w:rPr>
          <w:rFonts w:eastAsia="Calibri"/>
          <w:sz w:val="26"/>
          <w:szCs w:val="26"/>
          <w:lang w:eastAsia="en-US"/>
        </w:rPr>
        <w:t>ых</w:t>
      </w:r>
      <w:r w:rsidR="00B708E9" w:rsidRPr="00B708E9">
        <w:rPr>
          <w:rFonts w:eastAsia="Calibri"/>
          <w:sz w:val="26"/>
          <w:szCs w:val="26"/>
          <w:lang w:eastAsia="en-US"/>
        </w:rPr>
        <w:t xml:space="preserve"> участк</w:t>
      </w:r>
      <w:r>
        <w:rPr>
          <w:rFonts w:eastAsia="Calibri"/>
          <w:sz w:val="26"/>
          <w:szCs w:val="26"/>
          <w:lang w:eastAsia="en-US"/>
        </w:rPr>
        <w:t>ов</w:t>
      </w:r>
      <w:r w:rsidR="00B708E9" w:rsidRPr="00B708E9">
        <w:rPr>
          <w:rFonts w:eastAsia="Calibri"/>
          <w:sz w:val="26"/>
          <w:szCs w:val="26"/>
          <w:lang w:eastAsia="en-US"/>
        </w:rPr>
        <w:t>»  на стенде информации в администрации сельского поселения Балтийский  сельсовет.</w:t>
      </w:r>
    </w:p>
    <w:p w14:paraId="5D79960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"/>
          <w:szCs w:val="2"/>
          <w:lang w:eastAsia="en-US"/>
        </w:rPr>
      </w:pPr>
    </w:p>
    <w:p w14:paraId="1C7D3C5F" w14:textId="6275B54A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  <w:r w:rsidRPr="00B708E9">
        <w:rPr>
          <w:rFonts w:eastAsia="Calibri"/>
          <w:sz w:val="26"/>
          <w:szCs w:val="26"/>
          <w:lang w:eastAsia="en-US"/>
        </w:rPr>
        <w:t xml:space="preserve">       2. Контроль за исполнением настоящего решения возложить на Постоянную комиссию Совета по развитию предпринимательства, земельным вопросам, благоустройству и экологии (Председатель комиссии </w:t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</w:r>
      <w:r w:rsidRPr="00B708E9">
        <w:rPr>
          <w:rFonts w:eastAsia="Calibri"/>
          <w:sz w:val="26"/>
          <w:szCs w:val="26"/>
          <w:lang w:eastAsia="en-US"/>
        </w:rPr>
        <w:softHyphen/>
        <w:t xml:space="preserve"> </w:t>
      </w:r>
      <w:proofErr w:type="spellStart"/>
      <w:r w:rsidRPr="00B708E9">
        <w:rPr>
          <w:rFonts w:eastAsia="Calibri"/>
          <w:sz w:val="26"/>
          <w:szCs w:val="26"/>
          <w:lang w:eastAsia="en-US"/>
        </w:rPr>
        <w:t>Поколо</w:t>
      </w:r>
      <w:proofErr w:type="spellEnd"/>
      <w:r w:rsidRPr="00B708E9">
        <w:rPr>
          <w:rFonts w:eastAsia="Calibri"/>
          <w:sz w:val="26"/>
          <w:szCs w:val="26"/>
          <w:lang w:eastAsia="en-US"/>
        </w:rPr>
        <w:t xml:space="preserve"> А.В.)</w:t>
      </w:r>
    </w:p>
    <w:p w14:paraId="0B81DA56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4EA3753D" w14:textId="77777777" w:rsidR="00B708E9" w:rsidRPr="00B708E9" w:rsidRDefault="00B708E9" w:rsidP="00B708E9">
      <w:pPr>
        <w:tabs>
          <w:tab w:val="left" w:pos="567"/>
        </w:tabs>
        <w:jc w:val="both"/>
        <w:rPr>
          <w:rFonts w:eastAsia="Calibri"/>
          <w:sz w:val="26"/>
          <w:szCs w:val="26"/>
          <w:lang w:eastAsia="en-US"/>
        </w:rPr>
      </w:pPr>
    </w:p>
    <w:p w14:paraId="23071082" w14:textId="6BDAE9D4" w:rsidR="00A7030E" w:rsidRDefault="00B708E9">
      <w:pPr>
        <w:rPr>
          <w:sz w:val="26"/>
          <w:szCs w:val="26"/>
        </w:rPr>
      </w:pPr>
      <w:r w:rsidRPr="00B708E9">
        <w:rPr>
          <w:sz w:val="26"/>
          <w:szCs w:val="26"/>
        </w:rPr>
        <w:t xml:space="preserve">Глава сельского поселения                                                         </w:t>
      </w:r>
      <w:r w:rsidR="00A7030E">
        <w:rPr>
          <w:sz w:val="26"/>
          <w:szCs w:val="26"/>
        </w:rPr>
        <w:t xml:space="preserve">         </w:t>
      </w:r>
      <w:r w:rsidRPr="00B708E9">
        <w:rPr>
          <w:sz w:val="26"/>
          <w:szCs w:val="26"/>
        </w:rPr>
        <w:t xml:space="preserve">         </w:t>
      </w:r>
      <w:proofErr w:type="spellStart"/>
      <w:r w:rsidRPr="00B708E9">
        <w:rPr>
          <w:sz w:val="26"/>
          <w:szCs w:val="26"/>
        </w:rPr>
        <w:t>Бугвин</w:t>
      </w:r>
      <w:proofErr w:type="spellEnd"/>
      <w:r w:rsidRPr="00B708E9">
        <w:rPr>
          <w:sz w:val="26"/>
          <w:szCs w:val="26"/>
        </w:rPr>
        <w:t xml:space="preserve"> И.М.       </w:t>
      </w:r>
    </w:p>
    <w:p w14:paraId="667D94BD" w14:textId="77777777" w:rsidR="00A7030E" w:rsidRDefault="00A7030E">
      <w:pPr>
        <w:rPr>
          <w:sz w:val="26"/>
          <w:szCs w:val="26"/>
        </w:rPr>
      </w:pPr>
    </w:p>
    <w:p w14:paraId="33237186" w14:textId="77777777" w:rsidR="00A7030E" w:rsidRDefault="00A7030E">
      <w:pPr>
        <w:rPr>
          <w:sz w:val="26"/>
          <w:szCs w:val="26"/>
        </w:rPr>
      </w:pPr>
    </w:p>
    <w:p w14:paraId="34E15051" w14:textId="4F35C771" w:rsidR="0035752A" w:rsidRPr="00AA2A14" w:rsidRDefault="00B708E9" w:rsidP="00A7030E">
      <w:pPr>
        <w:rPr>
          <w:sz w:val="26"/>
          <w:szCs w:val="26"/>
        </w:rPr>
      </w:pPr>
      <w:r w:rsidRPr="00B708E9">
        <w:rPr>
          <w:sz w:val="26"/>
          <w:szCs w:val="26"/>
        </w:rPr>
        <w:t xml:space="preserve"> </w:t>
      </w:r>
    </w:p>
    <w:sectPr w:rsidR="0035752A" w:rsidRPr="00AA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6C"/>
    <w:rsid w:val="0035752A"/>
    <w:rsid w:val="00604314"/>
    <w:rsid w:val="00A7030E"/>
    <w:rsid w:val="00AA2A14"/>
    <w:rsid w:val="00B708E9"/>
    <w:rsid w:val="00C86D2D"/>
    <w:rsid w:val="00CB1194"/>
    <w:rsid w:val="00D2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626FA4"/>
  <w15:chartTrackingRefBased/>
  <w15:docId w15:val="{CCF23CE0-5D07-4E32-A02F-F3CE7965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2025-10-06T09:53:00Z</dcterms:created>
  <dcterms:modified xsi:type="dcterms:W3CDTF">2026-03-16T07:59:00Z</dcterms:modified>
</cp:coreProperties>
</file>