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91" w:type="dxa"/>
        <w:tblInd w:w="-432" w:type="dxa"/>
        <w:tblLook w:val="01E0" w:firstRow="1" w:lastRow="1" w:firstColumn="1" w:lastColumn="1" w:noHBand="0" w:noVBand="0"/>
      </w:tblPr>
      <w:tblGrid>
        <w:gridCol w:w="4651"/>
        <w:gridCol w:w="1800"/>
        <w:gridCol w:w="4140"/>
      </w:tblGrid>
      <w:tr w:rsidR="00DC5BC8" w:rsidRPr="00DC5BC8" w14:paraId="59BFD890" w14:textId="77777777" w:rsidTr="00F37A62">
        <w:tc>
          <w:tcPr>
            <w:tcW w:w="4651" w:type="dxa"/>
          </w:tcPr>
          <w:p w14:paraId="47DD071B" w14:textId="77777777" w:rsidR="00DC5BC8" w:rsidRPr="00DC5BC8" w:rsidRDefault="00DC5BC8" w:rsidP="00DC5BC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</w:pPr>
            <w:r w:rsidRPr="00DC5BC8">
              <w:rPr>
                <w:rFonts w:ascii="TimBashk" w:eastAsia="Times New Roman" w:hAnsi="TimBashk" w:cs="Times New Roman"/>
                <w:lang w:eastAsia="ru-RU"/>
              </w:rPr>
              <w:t>БАШҠОРТОСТАН РЕСПУБЛИКА</w:t>
            </w:r>
            <w:r w:rsidRPr="00DC5BC8">
              <w:rPr>
                <w:rFonts w:ascii="Times New Roman" w:eastAsia="Times New Roman" w:hAnsi="Times New Roman" w:cs="Times New Roman"/>
                <w:lang w:val="be-BY" w:eastAsia="ru-RU"/>
              </w:rPr>
              <w:t>Һ</w:t>
            </w:r>
            <w:r w:rsidRPr="00DC5BC8">
              <w:rPr>
                <w:rFonts w:ascii="TimBashk" w:eastAsia="Times New Roman" w:hAnsi="TimBashk" w:cs="Times New Roman"/>
                <w:lang w:eastAsia="ru-RU"/>
              </w:rPr>
              <w:t>Ы</w:t>
            </w:r>
          </w:p>
          <w:p w14:paraId="05667F90" w14:textId="77777777" w:rsidR="00DC5BC8" w:rsidRPr="00DC5BC8" w:rsidRDefault="00DC5BC8" w:rsidP="00DC5BC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eastAsia="Times New Roman" w:hAnsi="TimBashk" w:cs="Times New Roman"/>
                <w:lang w:eastAsia="ru-RU"/>
              </w:rPr>
            </w:pPr>
            <w:r w:rsidRPr="00DC5BC8">
              <w:rPr>
                <w:rFonts w:ascii="TimBashk" w:eastAsia="Times New Roman" w:hAnsi="TimBashk" w:cs="Times New Roman"/>
                <w:lang w:eastAsia="ru-RU"/>
              </w:rPr>
              <w:t>ИГЛИН РАЙОНЫ</w:t>
            </w:r>
          </w:p>
          <w:p w14:paraId="4838683E" w14:textId="77777777" w:rsidR="00DC5BC8" w:rsidRPr="00DC5BC8" w:rsidRDefault="00DC5BC8" w:rsidP="00DC5BC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eastAsia="Times New Roman" w:hAnsi="TimBashk" w:cs="Times New Roman"/>
                <w:lang w:eastAsia="ru-RU"/>
              </w:rPr>
            </w:pPr>
            <w:r w:rsidRPr="00DC5BC8">
              <w:rPr>
                <w:rFonts w:ascii="TimBashk" w:eastAsia="Times New Roman" w:hAnsi="TimBashk" w:cs="Times New Roman"/>
                <w:lang w:eastAsia="ru-RU"/>
              </w:rPr>
              <w:t>МУНИЦИПАЛЬ РАЙОН</w:t>
            </w:r>
            <w:r w:rsidRPr="00DC5BC8">
              <w:rPr>
                <w:rFonts w:ascii="TimBashk" w:eastAsia="Times New Roman" w:hAnsi="TimBashk" w:cs="Times New Roman"/>
                <w:lang w:val="be-BY" w:eastAsia="ru-RU"/>
              </w:rPr>
              <w:t>ЫНЫ</w:t>
            </w:r>
            <w:r w:rsidRPr="00DC5BC8">
              <w:rPr>
                <w:rFonts w:ascii="Times New Roman" w:eastAsia="Times New Roman" w:hAnsi="Times New Roman" w:cs="Times New Roman"/>
                <w:lang w:val="be-BY" w:eastAsia="ru-RU"/>
              </w:rPr>
              <w:t>Ң</w:t>
            </w:r>
          </w:p>
          <w:p w14:paraId="3703DD74" w14:textId="77777777" w:rsidR="00DC5BC8" w:rsidRPr="00DC5BC8" w:rsidRDefault="00DC5BC8" w:rsidP="00DC5BC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eastAsia="Times New Roman" w:hAnsi="TimBashk" w:cs="Times New Roman"/>
                <w:lang w:val="be-BY" w:eastAsia="ru-RU"/>
              </w:rPr>
            </w:pPr>
            <w:r w:rsidRPr="00DC5BC8">
              <w:rPr>
                <w:rFonts w:ascii="TimBashk" w:eastAsia="Times New Roman" w:hAnsi="TimBashk" w:cs="Times New Roman"/>
                <w:lang w:val="be-BY" w:eastAsia="ru-RU"/>
              </w:rPr>
              <w:t>БАЛТИКА АУЫЛ</w:t>
            </w:r>
          </w:p>
          <w:p w14:paraId="2A537732" w14:textId="77777777" w:rsidR="00DC5BC8" w:rsidRPr="00DC5BC8" w:rsidRDefault="00DC5BC8" w:rsidP="00DC5BC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eastAsia="Times New Roman" w:hAnsi="TimBashk" w:cs="Times New Roman"/>
                <w:lang w:val="be-BY" w:eastAsia="ru-RU"/>
              </w:rPr>
            </w:pPr>
            <w:r w:rsidRPr="00DC5BC8">
              <w:rPr>
                <w:rFonts w:ascii="TimBashk" w:eastAsia="Times New Roman" w:hAnsi="TimBashk" w:cs="Times New Roman"/>
                <w:lang w:val="be-BY" w:eastAsia="ru-RU"/>
              </w:rPr>
              <w:t xml:space="preserve"> СОВЕТЫ АУЫЛ БИЛ</w:t>
            </w:r>
            <w:r w:rsidRPr="00DC5BC8">
              <w:rPr>
                <w:rFonts w:ascii="Times New Roman" w:eastAsia="Times New Roman" w:hAnsi="Times New Roman" w:cs="Times New Roman"/>
                <w:lang w:val="be-BY" w:eastAsia="ru-RU"/>
              </w:rPr>
              <w:t>Ә</w:t>
            </w:r>
            <w:r w:rsidRPr="00DC5BC8">
              <w:rPr>
                <w:rFonts w:ascii="TimBashk" w:eastAsia="Times New Roman" w:hAnsi="TimBashk" w:cs="TimBashk"/>
                <w:lang w:val="be-BY" w:eastAsia="ru-RU"/>
              </w:rPr>
              <w:t>М</w:t>
            </w:r>
            <w:r w:rsidRPr="00DC5BC8">
              <w:rPr>
                <w:rFonts w:ascii="Times New Roman" w:eastAsia="Times New Roman" w:hAnsi="Times New Roman" w:cs="Times New Roman"/>
                <w:lang w:val="be-BY" w:eastAsia="ru-RU"/>
              </w:rPr>
              <w:t>ӘҺ</w:t>
            </w:r>
            <w:r w:rsidRPr="00DC5BC8">
              <w:rPr>
                <w:rFonts w:ascii="TimBashk" w:eastAsia="Times New Roman" w:hAnsi="TimBashk" w:cs="TimBashk"/>
                <w:lang w:val="be-BY" w:eastAsia="ru-RU"/>
              </w:rPr>
              <w:t>Е</w:t>
            </w:r>
          </w:p>
          <w:p w14:paraId="5F107AA6" w14:textId="77777777" w:rsidR="00DC5BC8" w:rsidRPr="00DC5BC8" w:rsidRDefault="00DC5BC8" w:rsidP="00DC5BC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eastAsia="Times New Roman" w:hAnsi="TimBashk" w:cs="Times New Roman"/>
                <w:lang w:val="be-BY" w:eastAsia="ru-RU"/>
              </w:rPr>
            </w:pPr>
            <w:r w:rsidRPr="00DC5BC8">
              <w:rPr>
                <w:rFonts w:ascii="TimBashk" w:eastAsia="Times New Roman" w:hAnsi="TimBashk" w:cs="Times New Roman"/>
                <w:lang w:val="be-BY" w:eastAsia="ru-RU"/>
              </w:rPr>
              <w:t xml:space="preserve"> ХАКИМИ</w:t>
            </w:r>
            <w:r w:rsidRPr="00DC5BC8">
              <w:rPr>
                <w:rFonts w:ascii="Times New Roman" w:eastAsia="Times New Roman" w:hAnsi="Times New Roman" w:cs="Times New Roman"/>
                <w:lang w:val="be-BY" w:eastAsia="ru-RU"/>
              </w:rPr>
              <w:t>Ә</w:t>
            </w:r>
            <w:r w:rsidRPr="00DC5BC8">
              <w:rPr>
                <w:rFonts w:ascii="TimBashk" w:eastAsia="Times New Roman" w:hAnsi="TimBashk" w:cs="TimBashk"/>
                <w:lang w:val="be-BY" w:eastAsia="ru-RU"/>
              </w:rPr>
              <w:t>ТЕ</w:t>
            </w:r>
          </w:p>
          <w:p w14:paraId="163E2912" w14:textId="77777777" w:rsidR="00DC5BC8" w:rsidRPr="00DC5BC8" w:rsidRDefault="00DC5BC8" w:rsidP="00DC5BC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9BA4731" w14:textId="77777777" w:rsidR="00DC5BC8" w:rsidRPr="00DC5BC8" w:rsidRDefault="00DC5BC8" w:rsidP="00DC5BC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DC5BC8">
              <w:rPr>
                <w:rFonts w:ascii="Calibri" w:eastAsia="Times New Roman" w:hAnsi="Calibri" w:cs="Times New Roman"/>
                <w:lang w:val="en-US" w:eastAsia="ru-RU"/>
              </w:rPr>
              <w:t>Y</w:t>
            </w:r>
            <w:r w:rsidRPr="00DC5BC8">
              <w:rPr>
                <w:rFonts w:ascii="TimBashk" w:eastAsia="Times New Roman" w:hAnsi="TimBashk" w:cs="Times New Roman"/>
                <w:lang w:val="be-BY" w:eastAsia="ru-RU"/>
              </w:rPr>
              <w:t>ҙәк урамы,</w:t>
            </w:r>
            <w:r w:rsidRPr="00DC5BC8">
              <w:rPr>
                <w:rFonts w:ascii="Times New Roman" w:eastAsia="Times New Roman" w:hAnsi="Times New Roman" w:cs="Times New Roman"/>
                <w:lang w:val="be-BY" w:eastAsia="ru-RU"/>
              </w:rPr>
              <w:t>43,</w:t>
            </w:r>
            <w:r w:rsidRPr="00DC5BC8">
              <w:rPr>
                <w:rFonts w:ascii="TimBashk" w:eastAsia="Times New Roman" w:hAnsi="TimBashk" w:cs="Times New Roman"/>
                <w:lang w:val="be-BY" w:eastAsia="ru-RU"/>
              </w:rPr>
              <w:t xml:space="preserve"> Балтика ауылы,</w:t>
            </w:r>
            <w:r w:rsidRPr="00DC5BC8">
              <w:rPr>
                <w:rFonts w:ascii="Times New Roman" w:eastAsia="Times New Roman" w:hAnsi="Times New Roman" w:cs="Times New Roman"/>
                <w:lang w:val="be-BY" w:eastAsia="ru-RU"/>
              </w:rPr>
              <w:t>452415</w:t>
            </w:r>
          </w:p>
        </w:tc>
        <w:tc>
          <w:tcPr>
            <w:tcW w:w="1800" w:type="dxa"/>
          </w:tcPr>
          <w:p w14:paraId="2A4A10B9" w14:textId="77777777" w:rsidR="00DC5BC8" w:rsidRPr="00DC5BC8" w:rsidRDefault="00DC5BC8" w:rsidP="00DC5BC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lang w:val="be-BY" w:eastAsia="ru-RU"/>
              </w:rPr>
              <w:t xml:space="preserve">   </w:t>
            </w:r>
            <w:r w:rsidRPr="00DC5BC8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2CE9E80C" wp14:editId="2477D4CD">
                  <wp:extent cx="697865" cy="820420"/>
                  <wp:effectExtent l="0" t="0" r="698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65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704E96" w14:textId="77777777" w:rsidR="00DC5BC8" w:rsidRPr="00DC5BC8" w:rsidRDefault="00DC5BC8" w:rsidP="00DC5BC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83D856" w14:textId="77777777" w:rsidR="00DC5BC8" w:rsidRPr="00DC5BC8" w:rsidRDefault="00DC5BC8" w:rsidP="00DC5BC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4140" w:type="dxa"/>
          </w:tcPr>
          <w:p w14:paraId="560F4138" w14:textId="77777777" w:rsidR="00DC5BC8" w:rsidRPr="00DC5BC8" w:rsidRDefault="00DC5BC8" w:rsidP="00DC5BC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DC5BC8">
              <w:rPr>
                <w:rFonts w:ascii="Times New Roman" w:eastAsia="Times New Roman" w:hAnsi="Times New Roman" w:cs="Times New Roman"/>
                <w:lang w:val="be-BY" w:eastAsia="ru-RU"/>
              </w:rPr>
              <w:t>АДМИНИСТРАЦИЯ</w:t>
            </w:r>
          </w:p>
          <w:p w14:paraId="2245E35A" w14:textId="77777777" w:rsidR="00DC5BC8" w:rsidRPr="00DC5BC8" w:rsidRDefault="00DC5BC8" w:rsidP="00DC5BC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C5BC8">
              <w:rPr>
                <w:rFonts w:ascii="Times New Roman" w:eastAsia="Times New Roman" w:hAnsi="Times New Roman" w:cs="Times New Roman"/>
                <w:lang w:val="be-BY" w:eastAsia="ru-RU"/>
              </w:rPr>
              <w:t>СЕЛЬСКОГО ПОСЕЛЕНИЯ</w:t>
            </w:r>
          </w:p>
          <w:p w14:paraId="6E2FBDA6" w14:textId="77777777" w:rsidR="00DC5BC8" w:rsidRPr="00DC5BC8" w:rsidRDefault="00DC5BC8" w:rsidP="00DC5BC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lang w:eastAsia="ru-RU"/>
              </w:rPr>
              <w:t>БАЛТИЙСКИЙ</w:t>
            </w:r>
            <w:r w:rsidRPr="00DC5BC8">
              <w:rPr>
                <w:rFonts w:ascii="Times New Roman" w:eastAsia="Times New Roman" w:hAnsi="Times New Roman" w:cs="Times New Roman"/>
                <w:lang w:val="be-BY" w:eastAsia="ru-RU"/>
              </w:rPr>
              <w:t xml:space="preserve"> СЕЛЬСОВЕТ</w:t>
            </w:r>
          </w:p>
          <w:p w14:paraId="388B6DDC" w14:textId="77777777" w:rsidR="00DC5BC8" w:rsidRPr="00DC5BC8" w:rsidRDefault="00DC5BC8" w:rsidP="00DC5BC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DC5BC8">
              <w:rPr>
                <w:rFonts w:ascii="Times New Roman" w:eastAsia="Times New Roman" w:hAnsi="Times New Roman" w:cs="Times New Roman"/>
                <w:lang w:val="be-BY" w:eastAsia="ru-RU"/>
              </w:rPr>
              <w:t>МУНИЦИПАЛЬНОГО РАЙОНА</w:t>
            </w:r>
          </w:p>
          <w:p w14:paraId="580261C5" w14:textId="77777777" w:rsidR="00DC5BC8" w:rsidRPr="00DC5BC8" w:rsidRDefault="00DC5BC8" w:rsidP="00DC5BC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DC5BC8">
              <w:rPr>
                <w:rFonts w:ascii="Times New Roman" w:eastAsia="Times New Roman" w:hAnsi="Times New Roman" w:cs="Times New Roman"/>
                <w:lang w:val="be-BY" w:eastAsia="ru-RU"/>
              </w:rPr>
              <w:t>ИГЛИНСКИЙ РАЙОН</w:t>
            </w:r>
          </w:p>
          <w:p w14:paraId="6E6D9C07" w14:textId="77777777" w:rsidR="00DC5BC8" w:rsidRPr="00DC5BC8" w:rsidRDefault="00DC5BC8" w:rsidP="00DC5BC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lang w:eastAsia="ru-RU"/>
              </w:rPr>
              <w:t>РЕСПУБЛИКИ БАШКОРТОСТАН</w:t>
            </w:r>
          </w:p>
          <w:p w14:paraId="7E07B419" w14:textId="77777777" w:rsidR="00DC5BC8" w:rsidRPr="00DC5BC8" w:rsidRDefault="00DC5BC8" w:rsidP="00DC5BC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951128" w14:textId="77777777" w:rsidR="00DC5BC8" w:rsidRPr="00DC5BC8" w:rsidRDefault="00DC5BC8" w:rsidP="00DC5BC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DC5BC8">
              <w:rPr>
                <w:rFonts w:ascii="Times New Roman" w:eastAsia="Times New Roman" w:hAnsi="Times New Roman" w:cs="Times New Roman"/>
                <w:lang w:val="be-BY" w:eastAsia="ru-RU"/>
              </w:rPr>
              <w:t xml:space="preserve"> ул. Центральная, 43,</w:t>
            </w:r>
            <w:r w:rsidRPr="00DC5BC8">
              <w:rPr>
                <w:rFonts w:ascii="Times New Roman" w:eastAsia="Times New Roman" w:hAnsi="Times New Roman" w:cs="Times New Roman"/>
                <w:lang w:eastAsia="ru-RU"/>
              </w:rPr>
              <w:t xml:space="preserve"> с. Балтика,452415</w:t>
            </w:r>
          </w:p>
        </w:tc>
      </w:tr>
    </w:tbl>
    <w:p w14:paraId="2FE3EC86" w14:textId="77777777" w:rsidR="00DC5BC8" w:rsidRPr="00DC5BC8" w:rsidRDefault="00DC5BC8" w:rsidP="00DC5BC8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B8F0C" wp14:editId="361B7948">
                <wp:simplePos x="0" y="0"/>
                <wp:positionH relativeFrom="column">
                  <wp:posOffset>-277495</wp:posOffset>
                </wp:positionH>
                <wp:positionV relativeFrom="paragraph">
                  <wp:posOffset>187325</wp:posOffset>
                </wp:positionV>
                <wp:extent cx="6515100" cy="0"/>
                <wp:effectExtent l="36830" t="34925" r="29845" b="317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13FDD6"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" strokeweight="4.5pt">
                <v:stroke linestyle="thickThin"/>
              </v:line>
            </w:pict>
          </mc:Fallback>
        </mc:AlternateContent>
      </w:r>
    </w:p>
    <w:tbl>
      <w:tblPr>
        <w:tblW w:w="9900" w:type="dxa"/>
        <w:tblInd w:w="-252" w:type="dxa"/>
        <w:tblLook w:val="04A0" w:firstRow="1" w:lastRow="0" w:firstColumn="1" w:lastColumn="0" w:noHBand="0" w:noVBand="1"/>
      </w:tblPr>
      <w:tblGrid>
        <w:gridCol w:w="3666"/>
        <w:gridCol w:w="2273"/>
        <w:gridCol w:w="3961"/>
      </w:tblGrid>
      <w:tr w:rsidR="00DC5BC8" w:rsidRPr="00DC5BC8" w14:paraId="37B3625C" w14:textId="77777777" w:rsidTr="00F37A62">
        <w:trPr>
          <w:trHeight w:val="1014"/>
        </w:trPr>
        <w:tc>
          <w:tcPr>
            <w:tcW w:w="3666" w:type="dxa"/>
          </w:tcPr>
          <w:p w14:paraId="55F58CD9" w14:textId="77777777" w:rsidR="00DC5BC8" w:rsidRPr="00DC5BC8" w:rsidRDefault="00DC5BC8" w:rsidP="00DC5BC8">
            <w:pPr>
              <w:keepNext/>
              <w:keepLines/>
              <w:tabs>
                <w:tab w:val="center" w:pos="1418"/>
              </w:tabs>
              <w:spacing w:after="0" w:line="240" w:lineRule="auto"/>
              <w:jc w:val="center"/>
              <w:outlineLvl w:val="6"/>
              <w:rPr>
                <w:rFonts w:ascii="TimBashk" w:eastAsia="Times New Roman" w:hAnsi="TimBashk" w:cs="Times New Roman"/>
                <w:b/>
                <w:iCs/>
                <w:sz w:val="26"/>
                <w:szCs w:val="26"/>
                <w:lang w:eastAsia="ru-RU"/>
              </w:rPr>
            </w:pPr>
          </w:p>
          <w:p w14:paraId="48293533" w14:textId="77777777" w:rsidR="00DC5BC8" w:rsidRPr="00DC5BC8" w:rsidRDefault="00DC5BC8" w:rsidP="00DC5BC8">
            <w:pPr>
              <w:keepNext/>
              <w:keepLines/>
              <w:tabs>
                <w:tab w:val="center" w:pos="1418"/>
              </w:tabs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</w:pPr>
            <w:r w:rsidRPr="00DC5BC8">
              <w:rPr>
                <w:rFonts w:ascii="TimBashk" w:eastAsia="Times New Roman" w:hAnsi="TimBashk" w:cs="Times New Roman"/>
                <w:b/>
                <w:iCs/>
                <w:sz w:val="26"/>
                <w:szCs w:val="26"/>
                <w:lang w:eastAsia="ru-RU"/>
              </w:rPr>
              <w:t>Ҡ</w:t>
            </w:r>
            <w:r w:rsidRPr="00DC5BC8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  <w:t>АРАР</w:t>
            </w:r>
          </w:p>
          <w:p w14:paraId="6FEAD398" w14:textId="77777777" w:rsidR="00DC5BC8" w:rsidRPr="00DC5BC8" w:rsidRDefault="00DC5BC8" w:rsidP="00DC5BC8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1EC467E8" w14:textId="77777777" w:rsidR="00DC5BC8" w:rsidRPr="00DC5BC8" w:rsidRDefault="00DC5BC8" w:rsidP="00DC5BC8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«05» ноябрь 2025 й.</w:t>
            </w:r>
          </w:p>
        </w:tc>
        <w:tc>
          <w:tcPr>
            <w:tcW w:w="2273" w:type="dxa"/>
          </w:tcPr>
          <w:p w14:paraId="6FD2E228" w14:textId="77777777" w:rsidR="00DC5BC8" w:rsidRPr="00DC5BC8" w:rsidRDefault="00DC5BC8" w:rsidP="00DC5BC8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83AFF30" w14:textId="77777777" w:rsidR="00DC5BC8" w:rsidRPr="00DC5BC8" w:rsidRDefault="00DC5BC8" w:rsidP="00DC5BC8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A5C8238" w14:textId="77777777" w:rsidR="00DC5BC8" w:rsidRPr="00DC5BC8" w:rsidRDefault="00DC5BC8" w:rsidP="00DC5BC8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9FC7783" w14:textId="77777777" w:rsidR="00DC5BC8" w:rsidRPr="00DC5BC8" w:rsidRDefault="00DC5BC8" w:rsidP="00DC5BC8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11-144/1____</w:t>
            </w:r>
          </w:p>
        </w:tc>
        <w:tc>
          <w:tcPr>
            <w:tcW w:w="3961" w:type="dxa"/>
          </w:tcPr>
          <w:p w14:paraId="558195E9" w14:textId="77777777" w:rsidR="00DC5BC8" w:rsidRPr="00DC5BC8" w:rsidRDefault="00DC5BC8" w:rsidP="00DC5BC8">
            <w:pPr>
              <w:keepNext/>
              <w:keepLines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</w:pPr>
          </w:p>
          <w:p w14:paraId="6760E3C2" w14:textId="77777777" w:rsidR="00DC5BC8" w:rsidRPr="00DC5BC8" w:rsidRDefault="00DC5BC8" w:rsidP="00DC5BC8">
            <w:pPr>
              <w:keepNext/>
              <w:keepLines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  <w:t>ПОСТАНОВЛЕНИЕ</w:t>
            </w:r>
          </w:p>
          <w:p w14:paraId="0B0E7AB2" w14:textId="77777777" w:rsidR="00DC5BC8" w:rsidRPr="00DC5BC8" w:rsidRDefault="00DC5BC8" w:rsidP="00DC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4585C3BF" w14:textId="77777777" w:rsidR="00DC5BC8" w:rsidRPr="00DC5BC8" w:rsidRDefault="00DC5BC8" w:rsidP="00DC5BC8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«05» ноября 2025 г.</w:t>
            </w:r>
          </w:p>
        </w:tc>
      </w:tr>
    </w:tbl>
    <w:p w14:paraId="77D13371" w14:textId="77777777" w:rsidR="00DC5BC8" w:rsidRPr="00DC5BC8" w:rsidRDefault="00DC5BC8" w:rsidP="00DC5B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FAF75F4" w14:textId="77777777" w:rsidR="00DC5BC8" w:rsidRPr="00DC5BC8" w:rsidRDefault="00DC5BC8" w:rsidP="00DC5B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C5BC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 разработке проекта планировки и межевания территории в отношении земельного участка расположенного по адресу: </w:t>
      </w:r>
      <w:bookmarkStart w:id="0" w:name="_Hlk215653459"/>
      <w:r w:rsidRPr="00DC5BC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Республика Башкортостан, Иглинский </w:t>
      </w:r>
      <w:proofErr w:type="gramStart"/>
      <w:r w:rsidRPr="00DC5BC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район,  Балтийский</w:t>
      </w:r>
      <w:proofErr w:type="gramEnd"/>
      <w:r w:rsidRPr="00DC5BC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сельсовет д. </w:t>
      </w:r>
      <w:proofErr w:type="spellStart"/>
      <w:r w:rsidRPr="00DC5BC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Субакаево</w:t>
      </w:r>
      <w:bookmarkEnd w:id="0"/>
      <w:proofErr w:type="spellEnd"/>
    </w:p>
    <w:p w14:paraId="794CEDE0" w14:textId="77777777" w:rsidR="00DC5BC8" w:rsidRPr="00DC5BC8" w:rsidRDefault="00DC5BC8" w:rsidP="00DC5B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2"/>
          <w:szCs w:val="26"/>
          <w:lang w:eastAsia="ru-RU"/>
        </w:rPr>
      </w:pPr>
    </w:p>
    <w:p w14:paraId="174E9B38" w14:textId="77777777" w:rsidR="00DC5BC8" w:rsidRPr="00DC5BC8" w:rsidRDefault="00DC5BC8" w:rsidP="00DC5B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5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п.20, ч.1, ст.14 Федерального закона № 131 «Об общих принципах органов местного самоуправления в </w:t>
      </w:r>
      <w:proofErr w:type="gramStart"/>
      <w:r w:rsidRPr="00DC5BC8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 Федерации</w:t>
      </w:r>
      <w:proofErr w:type="gramEnd"/>
      <w:r w:rsidRPr="00DC5BC8">
        <w:rPr>
          <w:rFonts w:ascii="Times New Roman" w:eastAsia="Times New Roman" w:hAnsi="Times New Roman" w:cs="Times New Roman"/>
          <w:sz w:val="26"/>
          <w:szCs w:val="26"/>
          <w:lang w:eastAsia="ru-RU"/>
        </w:rPr>
        <w:t>»,  статьями 43,45 Градостроительного кодекса Российской Федерации, рассмотрев представленные документы и обращение от Зарипова А.Р., Администрация сельского поселения Балтийский сельсовет муниципального района Иглинский район Республики Башкортостан ПОСТАНОВЛЯЕТ:</w:t>
      </w:r>
    </w:p>
    <w:p w14:paraId="3DA57C19" w14:textId="77777777" w:rsidR="00DC5BC8" w:rsidRPr="00DC5BC8" w:rsidRDefault="00DC5BC8" w:rsidP="00DC5B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8"/>
          <w:szCs w:val="26"/>
          <w:lang w:eastAsia="ru-RU"/>
        </w:rPr>
      </w:pPr>
    </w:p>
    <w:p w14:paraId="1096B33C" w14:textId="77777777" w:rsidR="00DC5BC8" w:rsidRPr="00DC5BC8" w:rsidRDefault="00DC5BC8" w:rsidP="00DC5B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5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Разрешить разработку проекта планировки и межевания территории в отношении земельного участка расположенного по адресу: Республика Башкортостан, Иглинский </w:t>
      </w:r>
      <w:proofErr w:type="gramStart"/>
      <w:r w:rsidRPr="00DC5BC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район,  Балтийский</w:t>
      </w:r>
      <w:proofErr w:type="gramEnd"/>
      <w:r w:rsidRPr="00DC5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д. </w:t>
      </w:r>
      <w:proofErr w:type="spellStart"/>
      <w:r w:rsidRPr="00DC5BC8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Субакаево</w:t>
      </w:r>
      <w:proofErr w:type="spellEnd"/>
      <w:r w:rsidRPr="00DC5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прилагаемой схеме. </w:t>
      </w:r>
    </w:p>
    <w:p w14:paraId="0066CAB6" w14:textId="77777777" w:rsidR="00DC5BC8" w:rsidRPr="00DC5BC8" w:rsidRDefault="00DC5BC8" w:rsidP="00DC5B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5BC8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Обязать заказчика:</w:t>
      </w:r>
    </w:p>
    <w:p w14:paraId="027B474B" w14:textId="77777777" w:rsidR="00DC5BC8" w:rsidRPr="00DC5BC8" w:rsidRDefault="00DC5BC8" w:rsidP="00DC5B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5BC8">
        <w:rPr>
          <w:rFonts w:ascii="Times New Roman" w:eastAsia="Times New Roman" w:hAnsi="Times New Roman" w:cs="Times New Roman"/>
          <w:sz w:val="26"/>
          <w:szCs w:val="26"/>
          <w:lang w:eastAsia="ru-RU"/>
        </w:rPr>
        <w:t>2.1. До начала проектирования выполнить в установленном порядке в полном объеме инженерно-геологические и инженерно-геодезические изыскания.</w:t>
      </w:r>
    </w:p>
    <w:p w14:paraId="4E6AAAF0" w14:textId="77777777" w:rsidR="00DC5BC8" w:rsidRPr="00DC5BC8" w:rsidRDefault="00DC5BC8" w:rsidP="00DC5B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5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 Предоставить на рассмотрение в отдел архитектуры и градостроительства Администрации муниципального района Иглинский район Республики Башкортостан, разработанный и согласованный в установленном порядке проект планировки и межевания территории в отношении земельного участка расположенного по адресу: Республика Башкортостан, Иглинский </w:t>
      </w:r>
      <w:proofErr w:type="gramStart"/>
      <w:r w:rsidRPr="00DC5BC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район,  Балтийский</w:t>
      </w:r>
      <w:proofErr w:type="gramEnd"/>
      <w:r w:rsidRPr="00DC5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д. </w:t>
      </w:r>
      <w:proofErr w:type="spellStart"/>
      <w:r w:rsidRPr="00DC5BC8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Субакаево</w:t>
      </w:r>
      <w:proofErr w:type="spellEnd"/>
      <w:r w:rsidRPr="00DC5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бумажном и электронном варианте (на электронном носителе).</w:t>
      </w:r>
    </w:p>
    <w:p w14:paraId="6D2CA538" w14:textId="77777777" w:rsidR="00DC5BC8" w:rsidRPr="00DC5BC8" w:rsidRDefault="00DC5BC8" w:rsidP="00DC5B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5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Финансирование </w:t>
      </w:r>
      <w:proofErr w:type="gramStart"/>
      <w:r w:rsidRPr="00DC5BC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  по</w:t>
      </w:r>
      <w:proofErr w:type="gramEnd"/>
      <w:r w:rsidRPr="00DC5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подготовке проекта планировки и межевания территории осуществить за счет заявителя. </w:t>
      </w:r>
    </w:p>
    <w:p w14:paraId="64CB52C6" w14:textId="77777777" w:rsidR="00DC5BC8" w:rsidRPr="00DC5BC8" w:rsidRDefault="00DC5BC8" w:rsidP="00DC5B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5BC8">
        <w:rPr>
          <w:rFonts w:ascii="Times New Roman" w:eastAsia="Times New Roman" w:hAnsi="Times New Roman" w:cs="Times New Roman"/>
          <w:sz w:val="26"/>
          <w:szCs w:val="26"/>
          <w:lang w:eastAsia="ru-RU"/>
        </w:rPr>
        <w:t>4. Предупредить заказчика, что в случае невыполнения пунктов 2.1, 2.2, 3, настоящее постановление утрачивает силу.</w:t>
      </w:r>
    </w:p>
    <w:p w14:paraId="67335277" w14:textId="77777777" w:rsidR="00DC5BC8" w:rsidRPr="00DC5BC8" w:rsidRDefault="00DC5BC8" w:rsidP="00DC5B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5BC8">
        <w:rPr>
          <w:rFonts w:ascii="Times New Roman" w:eastAsia="Times New Roman" w:hAnsi="Times New Roman" w:cs="Times New Roman"/>
          <w:sz w:val="26"/>
          <w:szCs w:val="26"/>
          <w:lang w:eastAsia="ru-RU"/>
        </w:rPr>
        <w:t>5. Разместить данное постановление на официальном сайте сельского поселения Балтийский сельсовет муниципального района Иглинский район Республики Башкортостан в сети «Интернет».</w:t>
      </w:r>
    </w:p>
    <w:p w14:paraId="36EF8595" w14:textId="77777777" w:rsidR="00DC5BC8" w:rsidRPr="00DC5BC8" w:rsidRDefault="00DC5BC8" w:rsidP="00DC5B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5BC8">
        <w:rPr>
          <w:rFonts w:ascii="Times New Roman" w:eastAsia="Times New Roman" w:hAnsi="Times New Roman" w:cs="Times New Roman"/>
          <w:sz w:val="26"/>
          <w:szCs w:val="26"/>
          <w:lang w:eastAsia="ru-RU"/>
        </w:rPr>
        <w:t>5. Контроль за исполнением настоящего постановления оставляю за собой.</w:t>
      </w:r>
    </w:p>
    <w:p w14:paraId="1DE4839E" w14:textId="77777777" w:rsidR="00DC5BC8" w:rsidRPr="00DC5BC8" w:rsidRDefault="00DC5BC8" w:rsidP="00DC5B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p w14:paraId="6299F9BF" w14:textId="77777777" w:rsidR="00DC5BC8" w:rsidRPr="00DC5BC8" w:rsidRDefault="00DC5BC8" w:rsidP="00DC5BC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5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сельского поселения                                                                   </w:t>
      </w:r>
      <w:proofErr w:type="spellStart"/>
      <w:r w:rsidRPr="00DC5BC8">
        <w:rPr>
          <w:rFonts w:ascii="Times New Roman" w:eastAsia="Times New Roman" w:hAnsi="Times New Roman" w:cs="Times New Roman"/>
          <w:sz w:val="26"/>
          <w:szCs w:val="26"/>
          <w:lang w:eastAsia="ru-RU"/>
        </w:rPr>
        <w:t>И.М.Бугвин</w:t>
      </w:r>
      <w:proofErr w:type="spellEnd"/>
    </w:p>
    <w:p w14:paraId="480EFAD0" w14:textId="77777777" w:rsidR="00DC5BC8" w:rsidRPr="00DC5BC8" w:rsidRDefault="00DC5BC8" w:rsidP="00DC5BC8">
      <w:pPr>
        <w:spacing w:after="0" w:line="240" w:lineRule="auto"/>
        <w:ind w:left="-426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</w:p>
    <w:p w14:paraId="01B8E305" w14:textId="77777777" w:rsidR="00DC5BC8" w:rsidRPr="00DC5BC8" w:rsidRDefault="00DC5BC8" w:rsidP="00DC5BC8">
      <w:pPr>
        <w:spacing w:after="0" w:line="240" w:lineRule="auto"/>
        <w:ind w:left="-426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</w:p>
    <w:sectPr w:rsidR="00DC5BC8" w:rsidRPr="00DC5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93619"/>
    <w:multiLevelType w:val="hybridMultilevel"/>
    <w:tmpl w:val="1A4C4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753"/>
    <w:rsid w:val="007E7C6B"/>
    <w:rsid w:val="00897753"/>
    <w:rsid w:val="00DC5BC8"/>
    <w:rsid w:val="00E4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B619D"/>
  <w15:chartTrackingRefBased/>
  <w15:docId w15:val="{38CEA41F-47E4-436C-80C7-8DEC220A4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2025-09-09T04:44:00Z</cp:lastPrinted>
  <dcterms:created xsi:type="dcterms:W3CDTF">2025-12-03T07:25:00Z</dcterms:created>
  <dcterms:modified xsi:type="dcterms:W3CDTF">2025-12-03T07:25:00Z</dcterms:modified>
</cp:coreProperties>
</file>