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FC1A5" w14:textId="24512C40" w:rsidR="00E31A6F" w:rsidRPr="00975700" w:rsidRDefault="00975700" w:rsidP="00E02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700">
        <w:rPr>
          <w:rFonts w:ascii="Times New Roman" w:hAnsi="Times New Roman" w:cs="Times New Roman"/>
          <w:sz w:val="28"/>
          <w:szCs w:val="28"/>
        </w:rPr>
        <w:t>Ревизионная комиссия</w:t>
      </w:r>
      <w:r w:rsidR="00E31A6F" w:rsidRPr="00975700">
        <w:rPr>
          <w:rFonts w:ascii="Times New Roman" w:hAnsi="Times New Roman" w:cs="Times New Roman"/>
          <w:sz w:val="28"/>
          <w:szCs w:val="28"/>
        </w:rPr>
        <w:t xml:space="preserve"> </w:t>
      </w:r>
      <w:r w:rsidR="00E0204C" w:rsidRPr="0097570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91BEE" w:rsidRPr="00975700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="00E0204C" w:rsidRPr="00975700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E31A6F" w:rsidRPr="00975700"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</w:t>
      </w:r>
    </w:p>
    <w:p w14:paraId="79F47FB3" w14:textId="77777777" w:rsidR="00E31A6F" w:rsidRPr="00975700" w:rsidRDefault="00E31A6F" w:rsidP="00E31A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D3EF0A" w14:textId="77777777" w:rsidR="00E31A6F" w:rsidRPr="00975700" w:rsidRDefault="00E31A6F" w:rsidP="00E31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700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14:paraId="64861398" w14:textId="77777777" w:rsidR="00E31A6F" w:rsidRPr="00975700" w:rsidRDefault="00E31A6F" w:rsidP="00E31A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AA9A92" w14:textId="7EC4CFB3" w:rsidR="00E31A6F" w:rsidRPr="00975700" w:rsidRDefault="00975700" w:rsidP="00E31A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Ревизионная комиссия</w:t>
      </w:r>
      <w:r w:rsidR="00E31A6F" w:rsidRPr="00975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A0495" w:rsidRPr="00975700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191BEE" w:rsidRPr="00975700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="00E31A6F" w:rsidRPr="00975700">
        <w:rPr>
          <w:rFonts w:ascii="Times New Roman" w:hAnsi="Times New Roman" w:cs="Times New Roman"/>
          <w:sz w:val="28"/>
          <w:szCs w:val="28"/>
        </w:rPr>
        <w:t xml:space="preserve">муниципального района Иглинский район Республики Башкортостан по результатам </w:t>
      </w:r>
      <w:proofErr w:type="gramStart"/>
      <w:r w:rsidR="00E31A6F" w:rsidRPr="00975700">
        <w:rPr>
          <w:rFonts w:ascii="Times New Roman" w:hAnsi="Times New Roman" w:cs="Times New Roman"/>
          <w:sz w:val="28"/>
          <w:szCs w:val="28"/>
        </w:rPr>
        <w:t xml:space="preserve">экспертизы проекта решения Совета </w:t>
      </w:r>
      <w:r w:rsidR="00B3266F" w:rsidRPr="00975700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="00B3266F" w:rsidRPr="0097570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51039049"/>
      <w:r w:rsidR="00191BEE" w:rsidRPr="00975700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="00B3266F" w:rsidRPr="00975700">
        <w:rPr>
          <w:rFonts w:ascii="Times New Roman" w:hAnsi="Times New Roman" w:cs="Times New Roman"/>
          <w:sz w:val="28"/>
          <w:szCs w:val="28"/>
        </w:rPr>
        <w:t xml:space="preserve">сельсовет </w:t>
      </w:r>
      <w:bookmarkEnd w:id="0"/>
      <w:r w:rsidR="00E31A6F" w:rsidRPr="00975700"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 «О бюджете муниципального района Иглинский район Республики Башкортостан на 202</w:t>
      </w:r>
      <w:r w:rsidR="00B35AD1" w:rsidRPr="00975700">
        <w:rPr>
          <w:rFonts w:ascii="Times New Roman" w:hAnsi="Times New Roman" w:cs="Times New Roman"/>
          <w:sz w:val="28"/>
          <w:szCs w:val="28"/>
        </w:rPr>
        <w:t>4</w:t>
      </w:r>
      <w:r w:rsidR="00E31A6F" w:rsidRPr="0097570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35AD1" w:rsidRPr="00975700">
        <w:rPr>
          <w:rFonts w:ascii="Times New Roman" w:hAnsi="Times New Roman" w:cs="Times New Roman"/>
          <w:sz w:val="28"/>
          <w:szCs w:val="28"/>
        </w:rPr>
        <w:t>5</w:t>
      </w:r>
      <w:r w:rsidR="00E31A6F" w:rsidRPr="00975700">
        <w:rPr>
          <w:rFonts w:ascii="Times New Roman" w:hAnsi="Times New Roman" w:cs="Times New Roman"/>
          <w:sz w:val="28"/>
          <w:szCs w:val="28"/>
        </w:rPr>
        <w:t xml:space="preserve"> и 202</w:t>
      </w:r>
      <w:r w:rsidR="00B35AD1" w:rsidRPr="00975700">
        <w:rPr>
          <w:rFonts w:ascii="Times New Roman" w:hAnsi="Times New Roman" w:cs="Times New Roman"/>
          <w:sz w:val="28"/>
          <w:szCs w:val="28"/>
        </w:rPr>
        <w:t>6</w:t>
      </w:r>
      <w:r w:rsidR="00E31A6F" w:rsidRPr="00975700">
        <w:rPr>
          <w:rFonts w:ascii="Times New Roman" w:hAnsi="Times New Roman" w:cs="Times New Roman"/>
          <w:sz w:val="28"/>
          <w:szCs w:val="28"/>
        </w:rPr>
        <w:t xml:space="preserve"> годов»».</w:t>
      </w:r>
    </w:p>
    <w:p w14:paraId="59F8792D" w14:textId="77777777" w:rsidR="00E31A6F" w:rsidRPr="00975700" w:rsidRDefault="00E31A6F" w:rsidP="00E31A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4D9EA6" w14:textId="219B044B" w:rsidR="00E31A6F" w:rsidRPr="00975700" w:rsidRDefault="00E31A6F" w:rsidP="00E31A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757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25574" w:rsidRPr="00975700">
        <w:rPr>
          <w:rFonts w:ascii="Times New Roman" w:hAnsi="Times New Roman" w:cs="Times New Roman"/>
          <w:sz w:val="28"/>
          <w:szCs w:val="28"/>
        </w:rPr>
        <w:tab/>
      </w:r>
      <w:r w:rsidRPr="00975700">
        <w:rPr>
          <w:rFonts w:ascii="Times New Roman" w:hAnsi="Times New Roman" w:cs="Times New Roman"/>
          <w:sz w:val="28"/>
          <w:szCs w:val="28"/>
        </w:rPr>
        <w:t xml:space="preserve"> </w:t>
      </w:r>
      <w:r w:rsidR="00B3266F" w:rsidRPr="00975700">
        <w:rPr>
          <w:rFonts w:ascii="Times New Roman" w:hAnsi="Times New Roman" w:cs="Times New Roman"/>
          <w:sz w:val="28"/>
          <w:szCs w:val="28"/>
        </w:rPr>
        <w:tab/>
      </w:r>
      <w:r w:rsidRPr="00975700">
        <w:rPr>
          <w:rFonts w:ascii="Times New Roman" w:hAnsi="Times New Roman" w:cs="Times New Roman"/>
          <w:sz w:val="28"/>
          <w:szCs w:val="28"/>
        </w:rPr>
        <w:t xml:space="preserve">  от </w:t>
      </w:r>
      <w:r w:rsidR="00975700">
        <w:rPr>
          <w:rFonts w:ascii="Times New Roman" w:hAnsi="Times New Roman" w:cs="Times New Roman"/>
          <w:sz w:val="28"/>
          <w:szCs w:val="28"/>
        </w:rPr>
        <w:t>21</w:t>
      </w:r>
      <w:r w:rsidR="00E0204C" w:rsidRPr="00975700">
        <w:rPr>
          <w:rFonts w:ascii="Times New Roman" w:hAnsi="Times New Roman" w:cs="Times New Roman"/>
          <w:sz w:val="28"/>
          <w:szCs w:val="28"/>
        </w:rPr>
        <w:t xml:space="preserve"> </w:t>
      </w:r>
      <w:r w:rsidRPr="00975700">
        <w:rPr>
          <w:rFonts w:ascii="Times New Roman" w:hAnsi="Times New Roman" w:cs="Times New Roman"/>
          <w:sz w:val="28"/>
          <w:szCs w:val="28"/>
        </w:rPr>
        <w:t>ноября  202</w:t>
      </w:r>
      <w:r w:rsidR="00B35AD1" w:rsidRPr="00975700">
        <w:rPr>
          <w:rFonts w:ascii="Times New Roman" w:hAnsi="Times New Roman" w:cs="Times New Roman"/>
          <w:sz w:val="28"/>
          <w:szCs w:val="28"/>
        </w:rPr>
        <w:t>3</w:t>
      </w:r>
      <w:r w:rsidRPr="00975700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8CBFDFA" w14:textId="77777777" w:rsidR="00E31A6F" w:rsidRPr="00975700" w:rsidRDefault="00E31A6F" w:rsidP="00E31A6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4DB3817" w14:textId="77777777" w:rsidR="00E31A6F" w:rsidRPr="00975700" w:rsidRDefault="00E31A6F" w:rsidP="00E31A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70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9037CC8" w14:textId="77777777" w:rsidR="00E31A6F" w:rsidRPr="00975700" w:rsidRDefault="00E31A6F" w:rsidP="00E31A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D6E7DC" w14:textId="0101D217" w:rsidR="00E31A6F" w:rsidRPr="00975700" w:rsidRDefault="00E31A6F" w:rsidP="00E3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7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5700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975700">
        <w:rPr>
          <w:rFonts w:ascii="Times New Roman" w:hAnsi="Times New Roman" w:cs="Times New Roman"/>
          <w:sz w:val="28"/>
          <w:szCs w:val="28"/>
        </w:rPr>
        <w:t xml:space="preserve">ревизионной комиссии </w:t>
      </w:r>
      <w:bookmarkStart w:id="1" w:name="_Hlk151038188"/>
      <w:r w:rsidR="00B3266F" w:rsidRPr="0097570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91BEE" w:rsidRPr="00975700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="00B3266F" w:rsidRPr="00975700">
        <w:rPr>
          <w:rFonts w:ascii="Times New Roman" w:hAnsi="Times New Roman" w:cs="Times New Roman"/>
          <w:sz w:val="28"/>
          <w:szCs w:val="28"/>
        </w:rPr>
        <w:t xml:space="preserve"> сельсовет</w:t>
      </w:r>
      <w:bookmarkEnd w:id="1"/>
      <w:r w:rsidR="00B3266F" w:rsidRPr="00975700">
        <w:rPr>
          <w:rFonts w:ascii="Times New Roman" w:hAnsi="Times New Roman" w:cs="Times New Roman"/>
          <w:sz w:val="28"/>
          <w:szCs w:val="28"/>
        </w:rPr>
        <w:t xml:space="preserve"> </w:t>
      </w:r>
      <w:r w:rsidRPr="00975700">
        <w:rPr>
          <w:rFonts w:ascii="Times New Roman" w:hAnsi="Times New Roman" w:cs="Times New Roman"/>
          <w:sz w:val="28"/>
          <w:szCs w:val="28"/>
        </w:rPr>
        <w:t xml:space="preserve">муниципального района Иглинский район Республики Башкортостан по результатам экспертизы проекта решения Совета </w:t>
      </w:r>
      <w:r w:rsidR="00B3266F" w:rsidRPr="0097570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91BEE" w:rsidRPr="00975700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="00B3266F" w:rsidRPr="00975700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75700">
        <w:rPr>
          <w:rFonts w:ascii="Times New Roman" w:hAnsi="Times New Roman" w:cs="Times New Roman"/>
          <w:sz w:val="28"/>
          <w:szCs w:val="28"/>
        </w:rPr>
        <w:t xml:space="preserve">муниципального района Иглинский район Республики Башкортостан «О бюджете </w:t>
      </w:r>
      <w:r w:rsidR="00B3266F" w:rsidRPr="0097570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91BEE" w:rsidRPr="00975700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="00884BBC" w:rsidRPr="00975700">
        <w:rPr>
          <w:rFonts w:ascii="Times New Roman" w:hAnsi="Times New Roman" w:cs="Times New Roman"/>
          <w:sz w:val="28"/>
          <w:szCs w:val="28"/>
        </w:rPr>
        <w:t xml:space="preserve"> </w:t>
      </w:r>
      <w:r w:rsidR="00B3266F" w:rsidRPr="00975700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975700"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 на 202</w:t>
      </w:r>
      <w:r w:rsidR="00B35AD1" w:rsidRPr="00975700">
        <w:rPr>
          <w:rFonts w:ascii="Times New Roman" w:hAnsi="Times New Roman" w:cs="Times New Roman"/>
          <w:sz w:val="28"/>
          <w:szCs w:val="28"/>
        </w:rPr>
        <w:t>4</w:t>
      </w:r>
      <w:r w:rsidRPr="0097570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35AD1" w:rsidRPr="00975700">
        <w:rPr>
          <w:rFonts w:ascii="Times New Roman" w:hAnsi="Times New Roman" w:cs="Times New Roman"/>
          <w:sz w:val="28"/>
          <w:szCs w:val="28"/>
        </w:rPr>
        <w:t>5</w:t>
      </w:r>
      <w:r w:rsidRPr="00975700">
        <w:rPr>
          <w:rFonts w:ascii="Times New Roman" w:hAnsi="Times New Roman" w:cs="Times New Roman"/>
          <w:sz w:val="28"/>
          <w:szCs w:val="28"/>
        </w:rPr>
        <w:t xml:space="preserve"> и 202</w:t>
      </w:r>
      <w:r w:rsidR="00B35AD1" w:rsidRPr="00975700">
        <w:rPr>
          <w:rFonts w:ascii="Times New Roman" w:hAnsi="Times New Roman" w:cs="Times New Roman"/>
          <w:sz w:val="28"/>
          <w:szCs w:val="28"/>
        </w:rPr>
        <w:t>6</w:t>
      </w:r>
      <w:r w:rsidRPr="00975700">
        <w:rPr>
          <w:rFonts w:ascii="Times New Roman" w:hAnsi="Times New Roman" w:cs="Times New Roman"/>
          <w:sz w:val="28"/>
          <w:szCs w:val="28"/>
        </w:rPr>
        <w:t xml:space="preserve"> годов» (далее заключение) подготовлено на основании статьи 157 Бюджетного</w:t>
      </w:r>
      <w:proofErr w:type="gramEnd"/>
      <w:r w:rsidRPr="009757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570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(далее БК РФ), пункта 2 статьи 9 Федерального закона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 w:rsidR="00B3266F" w:rsidRPr="00975700">
        <w:rPr>
          <w:rFonts w:ascii="Times New Roman" w:hAnsi="Times New Roman" w:cs="Times New Roman"/>
          <w:sz w:val="28"/>
          <w:szCs w:val="28"/>
        </w:rPr>
        <w:t>пункта</w:t>
      </w:r>
      <w:r w:rsidRPr="00975700">
        <w:rPr>
          <w:rFonts w:ascii="Times New Roman" w:hAnsi="Times New Roman" w:cs="Times New Roman"/>
          <w:sz w:val="28"/>
          <w:szCs w:val="28"/>
        </w:rPr>
        <w:t xml:space="preserve"> </w:t>
      </w:r>
      <w:r w:rsidR="00B3266F" w:rsidRPr="00975700">
        <w:rPr>
          <w:rFonts w:ascii="Times New Roman" w:hAnsi="Times New Roman" w:cs="Times New Roman"/>
          <w:sz w:val="28"/>
          <w:szCs w:val="28"/>
        </w:rPr>
        <w:t>4.1</w:t>
      </w:r>
      <w:r w:rsidRPr="00975700">
        <w:rPr>
          <w:rFonts w:ascii="Times New Roman" w:hAnsi="Times New Roman" w:cs="Times New Roman"/>
          <w:sz w:val="28"/>
          <w:szCs w:val="28"/>
        </w:rPr>
        <w:t xml:space="preserve"> Положения о </w:t>
      </w:r>
      <w:r w:rsidR="00975700">
        <w:rPr>
          <w:rFonts w:ascii="Times New Roman" w:hAnsi="Times New Roman" w:cs="Times New Roman"/>
          <w:sz w:val="28"/>
          <w:szCs w:val="28"/>
        </w:rPr>
        <w:t xml:space="preserve">ревизионной комиссии </w:t>
      </w:r>
      <w:r w:rsidR="00B3266F" w:rsidRPr="0097570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91BEE" w:rsidRPr="00975700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="00B3266F" w:rsidRPr="00975700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75700">
        <w:rPr>
          <w:rFonts w:ascii="Times New Roman" w:hAnsi="Times New Roman" w:cs="Times New Roman"/>
          <w:sz w:val="28"/>
          <w:szCs w:val="28"/>
        </w:rPr>
        <w:t xml:space="preserve">муниципального района Иглинский район Республики Башкортостан, утвержденного решением Совета муниципального района Иглинский район Республики Башкортостан от </w:t>
      </w:r>
      <w:r w:rsidR="00975700">
        <w:rPr>
          <w:rFonts w:ascii="Times New Roman" w:hAnsi="Times New Roman" w:cs="Times New Roman"/>
          <w:sz w:val="28"/>
          <w:szCs w:val="28"/>
        </w:rPr>
        <w:t>02 ноября 2023 г</w:t>
      </w:r>
      <w:proofErr w:type="gramEnd"/>
      <w:r w:rsidR="00975700">
        <w:rPr>
          <w:rFonts w:ascii="Times New Roman" w:hAnsi="Times New Roman" w:cs="Times New Roman"/>
          <w:sz w:val="28"/>
          <w:szCs w:val="28"/>
        </w:rPr>
        <w:t>.</w:t>
      </w:r>
      <w:r w:rsidRPr="00975700">
        <w:rPr>
          <w:rFonts w:ascii="Times New Roman" w:hAnsi="Times New Roman" w:cs="Times New Roman"/>
          <w:sz w:val="28"/>
          <w:szCs w:val="28"/>
        </w:rPr>
        <w:t xml:space="preserve"> №</w:t>
      </w:r>
      <w:r w:rsidR="00975700">
        <w:rPr>
          <w:rFonts w:ascii="Times New Roman" w:hAnsi="Times New Roman" w:cs="Times New Roman"/>
          <w:sz w:val="28"/>
          <w:szCs w:val="28"/>
        </w:rPr>
        <w:t xml:space="preserve"> 34</w:t>
      </w:r>
      <w:r w:rsidRPr="00975700">
        <w:rPr>
          <w:rFonts w:ascii="Times New Roman" w:hAnsi="Times New Roman" w:cs="Times New Roman"/>
          <w:sz w:val="28"/>
          <w:szCs w:val="28"/>
        </w:rPr>
        <w:t>.</w:t>
      </w:r>
    </w:p>
    <w:p w14:paraId="748E0F83" w14:textId="1C529D99" w:rsidR="00E31A6F" w:rsidRPr="00975700" w:rsidRDefault="00E31A6F" w:rsidP="00B32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7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F60E80" w14:textId="77777777" w:rsidR="00E31A6F" w:rsidRPr="00975700" w:rsidRDefault="00E31A6F" w:rsidP="00E31A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970C5B" w14:textId="77777777" w:rsidR="00E31A6F" w:rsidRPr="00975700" w:rsidRDefault="00E31A6F" w:rsidP="00E31A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700">
        <w:rPr>
          <w:rFonts w:ascii="Times New Roman" w:hAnsi="Times New Roman" w:cs="Times New Roman"/>
          <w:b/>
          <w:sz w:val="28"/>
          <w:szCs w:val="28"/>
        </w:rPr>
        <w:t>Общая характеристика проекта бюджета</w:t>
      </w:r>
    </w:p>
    <w:p w14:paraId="57C1E050" w14:textId="77777777" w:rsidR="00E31A6F" w:rsidRPr="00975700" w:rsidRDefault="00E31A6F" w:rsidP="00E31A6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3C7546C" w14:textId="22094CDA" w:rsidR="00E31A6F" w:rsidRPr="00975700" w:rsidRDefault="00E31A6F" w:rsidP="00E31A6F">
      <w:pPr>
        <w:pStyle w:val="20"/>
        <w:shd w:val="clear" w:color="auto" w:fill="auto"/>
        <w:spacing w:after="0" w:line="240" w:lineRule="auto"/>
        <w:ind w:firstLine="709"/>
        <w:jc w:val="both"/>
      </w:pPr>
      <w:r w:rsidRPr="00975700">
        <w:t>В соответствии с требованиями пункта 4 статьи 169 БК РФ проект бюджета составлен на три года: очередной финансовый год (202</w:t>
      </w:r>
      <w:r w:rsidR="00B35AD1" w:rsidRPr="00975700">
        <w:t>4</w:t>
      </w:r>
      <w:r w:rsidRPr="00975700">
        <w:t xml:space="preserve"> год) и на плановый период (202</w:t>
      </w:r>
      <w:r w:rsidR="00B35AD1" w:rsidRPr="00975700">
        <w:t>5</w:t>
      </w:r>
      <w:r w:rsidRPr="00975700">
        <w:t xml:space="preserve"> и 202</w:t>
      </w:r>
      <w:r w:rsidR="00B35AD1" w:rsidRPr="00975700">
        <w:t>6</w:t>
      </w:r>
      <w:r w:rsidRPr="00975700">
        <w:t xml:space="preserve"> годы)</w:t>
      </w:r>
      <w:r w:rsidR="00B3266F" w:rsidRPr="00975700">
        <w:t>.</w:t>
      </w:r>
    </w:p>
    <w:p w14:paraId="50FE9AA2" w14:textId="77541A25" w:rsidR="00E31A6F" w:rsidRPr="00975700" w:rsidRDefault="00E31A6F" w:rsidP="00E31A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700">
        <w:rPr>
          <w:rFonts w:ascii="Times New Roman" w:hAnsi="Times New Roman" w:cs="Times New Roman"/>
          <w:bCs/>
          <w:sz w:val="28"/>
          <w:szCs w:val="28"/>
        </w:rPr>
        <w:t xml:space="preserve">Общий объем доходов бюджета </w:t>
      </w:r>
      <w:r w:rsidR="00B3266F" w:rsidRPr="0097570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91BEE" w:rsidRPr="00975700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="00B3266F" w:rsidRPr="00975700">
        <w:rPr>
          <w:rFonts w:ascii="Times New Roman" w:hAnsi="Times New Roman" w:cs="Times New Roman"/>
          <w:sz w:val="28"/>
          <w:szCs w:val="28"/>
        </w:rPr>
        <w:t>сельсовет</w:t>
      </w:r>
      <w:r w:rsidR="00B3266F" w:rsidRPr="009757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5700">
        <w:rPr>
          <w:rFonts w:ascii="Times New Roman" w:hAnsi="Times New Roman" w:cs="Times New Roman"/>
          <w:bCs/>
          <w:sz w:val="28"/>
          <w:szCs w:val="28"/>
        </w:rPr>
        <w:t>муниципального района Иглинский район Республики Башкортостан</w:t>
      </w:r>
      <w:r w:rsidRPr="009757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5700">
        <w:rPr>
          <w:rFonts w:ascii="Times New Roman" w:hAnsi="Times New Roman" w:cs="Times New Roman"/>
          <w:bCs/>
          <w:sz w:val="28"/>
          <w:szCs w:val="28"/>
        </w:rPr>
        <w:t xml:space="preserve">определен на основе действующего законодательства </w:t>
      </w:r>
      <w:r w:rsidRPr="00975700">
        <w:rPr>
          <w:rFonts w:ascii="Times New Roman" w:hAnsi="Times New Roman" w:cs="Times New Roman"/>
          <w:sz w:val="28"/>
          <w:szCs w:val="28"/>
        </w:rPr>
        <w:t xml:space="preserve">с учетом ряда планируемых изменений на </w:t>
      </w:r>
      <w:r w:rsidRPr="00975700">
        <w:rPr>
          <w:rFonts w:ascii="Times New Roman" w:hAnsi="Times New Roman" w:cs="Times New Roman"/>
          <w:bCs/>
          <w:sz w:val="28"/>
          <w:szCs w:val="28"/>
        </w:rPr>
        <w:t>202</w:t>
      </w:r>
      <w:r w:rsidR="00B35AD1" w:rsidRPr="00975700">
        <w:rPr>
          <w:rFonts w:ascii="Times New Roman" w:hAnsi="Times New Roman" w:cs="Times New Roman"/>
          <w:bCs/>
          <w:sz w:val="28"/>
          <w:szCs w:val="28"/>
        </w:rPr>
        <w:t>4</w:t>
      </w:r>
      <w:r w:rsidRPr="00975700">
        <w:rPr>
          <w:rFonts w:ascii="Times New Roman" w:hAnsi="Times New Roman" w:cs="Times New Roman"/>
          <w:bCs/>
          <w:sz w:val="28"/>
          <w:szCs w:val="28"/>
        </w:rPr>
        <w:t xml:space="preserve"> год в сумме </w:t>
      </w:r>
      <w:r w:rsidR="00191BEE" w:rsidRPr="00975700">
        <w:rPr>
          <w:rFonts w:ascii="Times New Roman" w:hAnsi="Times New Roman" w:cs="Times New Roman"/>
          <w:bCs/>
          <w:sz w:val="28"/>
          <w:szCs w:val="28"/>
        </w:rPr>
        <w:t>8068</w:t>
      </w:r>
      <w:r w:rsidR="00B3266F" w:rsidRPr="00975700">
        <w:rPr>
          <w:rFonts w:ascii="Times New Roman" w:hAnsi="Times New Roman" w:cs="Times New Roman"/>
          <w:bCs/>
          <w:sz w:val="28"/>
          <w:szCs w:val="28"/>
        </w:rPr>
        <w:t>,</w:t>
      </w:r>
      <w:r w:rsidR="00191BEE" w:rsidRPr="00975700">
        <w:rPr>
          <w:rFonts w:ascii="Times New Roman" w:hAnsi="Times New Roman" w:cs="Times New Roman"/>
          <w:bCs/>
          <w:sz w:val="28"/>
          <w:szCs w:val="28"/>
        </w:rPr>
        <w:t>8</w:t>
      </w:r>
      <w:r w:rsidRPr="00975700">
        <w:rPr>
          <w:rFonts w:ascii="Times New Roman" w:hAnsi="Times New Roman" w:cs="Times New Roman"/>
          <w:bCs/>
          <w:sz w:val="28"/>
          <w:szCs w:val="28"/>
        </w:rPr>
        <w:t xml:space="preserve"> тыс. рублей, </w:t>
      </w:r>
      <w:r w:rsidR="00AC113F" w:rsidRPr="00975700">
        <w:rPr>
          <w:rFonts w:ascii="Times New Roman" w:hAnsi="Times New Roman" w:cs="Times New Roman"/>
          <w:bCs/>
          <w:sz w:val="28"/>
          <w:szCs w:val="28"/>
        </w:rPr>
        <w:t>с</w:t>
      </w:r>
      <w:r w:rsidR="00A5009A" w:rsidRPr="00975700">
        <w:rPr>
          <w:rFonts w:ascii="Times New Roman" w:hAnsi="Times New Roman" w:cs="Times New Roman"/>
          <w:bCs/>
          <w:sz w:val="28"/>
          <w:szCs w:val="28"/>
        </w:rPr>
        <w:t xml:space="preserve"> ростом </w:t>
      </w:r>
      <w:r w:rsidRPr="00975700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A5009A" w:rsidRPr="00975700">
        <w:rPr>
          <w:rFonts w:ascii="Times New Roman" w:hAnsi="Times New Roman" w:cs="Times New Roman"/>
          <w:bCs/>
          <w:sz w:val="28"/>
          <w:szCs w:val="28"/>
        </w:rPr>
        <w:t xml:space="preserve">утвержденному </w:t>
      </w:r>
      <w:r w:rsidR="000A4DDF" w:rsidRPr="00975700">
        <w:rPr>
          <w:rFonts w:ascii="Times New Roman" w:hAnsi="Times New Roman" w:cs="Times New Roman"/>
          <w:bCs/>
          <w:sz w:val="28"/>
          <w:szCs w:val="28"/>
        </w:rPr>
        <w:t xml:space="preserve">уровню </w:t>
      </w:r>
      <w:r w:rsidRPr="00975700">
        <w:rPr>
          <w:rFonts w:ascii="Times New Roman" w:hAnsi="Times New Roman" w:cs="Times New Roman"/>
          <w:bCs/>
          <w:sz w:val="28"/>
          <w:szCs w:val="28"/>
        </w:rPr>
        <w:t>202</w:t>
      </w:r>
      <w:r w:rsidR="00A5009A" w:rsidRPr="00975700">
        <w:rPr>
          <w:rFonts w:ascii="Times New Roman" w:hAnsi="Times New Roman" w:cs="Times New Roman"/>
          <w:bCs/>
          <w:sz w:val="28"/>
          <w:szCs w:val="28"/>
        </w:rPr>
        <w:t>3</w:t>
      </w:r>
      <w:r w:rsidRPr="00975700">
        <w:rPr>
          <w:rFonts w:ascii="Times New Roman" w:hAnsi="Times New Roman" w:cs="Times New Roman"/>
          <w:bCs/>
          <w:sz w:val="28"/>
          <w:szCs w:val="28"/>
        </w:rPr>
        <w:t xml:space="preserve"> года на </w:t>
      </w:r>
      <w:r w:rsidR="00191BEE" w:rsidRPr="00975700">
        <w:rPr>
          <w:rFonts w:ascii="Times New Roman" w:hAnsi="Times New Roman" w:cs="Times New Roman"/>
          <w:bCs/>
          <w:sz w:val="28"/>
          <w:szCs w:val="28"/>
        </w:rPr>
        <w:t>48</w:t>
      </w:r>
      <w:r w:rsidR="00B3266F" w:rsidRPr="00975700">
        <w:rPr>
          <w:rFonts w:ascii="Times New Roman" w:hAnsi="Times New Roman" w:cs="Times New Roman"/>
          <w:bCs/>
          <w:sz w:val="28"/>
          <w:szCs w:val="28"/>
        </w:rPr>
        <w:t>,</w:t>
      </w:r>
      <w:r w:rsidR="00191BEE" w:rsidRPr="00975700">
        <w:rPr>
          <w:rFonts w:ascii="Times New Roman" w:hAnsi="Times New Roman" w:cs="Times New Roman"/>
          <w:bCs/>
          <w:sz w:val="28"/>
          <w:szCs w:val="28"/>
        </w:rPr>
        <w:t>5</w:t>
      </w:r>
      <w:r w:rsidR="00A5009A" w:rsidRPr="009757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5700">
        <w:rPr>
          <w:rFonts w:ascii="Times New Roman" w:hAnsi="Times New Roman" w:cs="Times New Roman"/>
          <w:bCs/>
          <w:sz w:val="28"/>
          <w:szCs w:val="28"/>
        </w:rPr>
        <w:t>процентов.</w:t>
      </w:r>
    </w:p>
    <w:p w14:paraId="527F2C2A" w14:textId="327D83E5" w:rsidR="00E31A6F" w:rsidRPr="00975700" w:rsidRDefault="00E31A6F" w:rsidP="00E31A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700">
        <w:rPr>
          <w:rFonts w:ascii="Times New Roman" w:hAnsi="Times New Roman" w:cs="Times New Roman"/>
          <w:bCs/>
          <w:sz w:val="28"/>
          <w:szCs w:val="28"/>
        </w:rPr>
        <w:lastRenderedPageBreak/>
        <w:t>На 202</w:t>
      </w:r>
      <w:r w:rsidR="002C3A6B" w:rsidRPr="00975700">
        <w:rPr>
          <w:rFonts w:ascii="Times New Roman" w:hAnsi="Times New Roman" w:cs="Times New Roman"/>
          <w:bCs/>
          <w:sz w:val="28"/>
          <w:szCs w:val="28"/>
        </w:rPr>
        <w:t>5</w:t>
      </w:r>
      <w:r w:rsidRPr="00975700">
        <w:rPr>
          <w:rFonts w:ascii="Times New Roman" w:hAnsi="Times New Roman" w:cs="Times New Roman"/>
          <w:bCs/>
          <w:sz w:val="28"/>
          <w:szCs w:val="28"/>
        </w:rPr>
        <w:t xml:space="preserve"> год планируемый объем доходов состав</w:t>
      </w:r>
      <w:r w:rsidR="00AC113F" w:rsidRPr="00975700">
        <w:rPr>
          <w:rFonts w:ascii="Times New Roman" w:hAnsi="Times New Roman" w:cs="Times New Roman"/>
          <w:bCs/>
          <w:sz w:val="28"/>
          <w:szCs w:val="28"/>
        </w:rPr>
        <w:t>и</w:t>
      </w:r>
      <w:r w:rsidRPr="00975700">
        <w:rPr>
          <w:rFonts w:ascii="Times New Roman" w:hAnsi="Times New Roman" w:cs="Times New Roman"/>
          <w:bCs/>
          <w:sz w:val="28"/>
          <w:szCs w:val="28"/>
        </w:rPr>
        <w:t xml:space="preserve">т </w:t>
      </w:r>
      <w:r w:rsidR="00191BEE" w:rsidRPr="00975700">
        <w:rPr>
          <w:rFonts w:ascii="Times New Roman" w:hAnsi="Times New Roman" w:cs="Times New Roman"/>
          <w:bCs/>
          <w:sz w:val="28"/>
          <w:szCs w:val="28"/>
        </w:rPr>
        <w:t>7681</w:t>
      </w:r>
      <w:r w:rsidR="00884BBC" w:rsidRPr="00975700">
        <w:rPr>
          <w:rFonts w:ascii="Times New Roman" w:hAnsi="Times New Roman" w:cs="Times New Roman"/>
          <w:bCs/>
          <w:sz w:val="28"/>
          <w:szCs w:val="28"/>
        </w:rPr>
        <w:t>,</w:t>
      </w:r>
      <w:r w:rsidR="00191BEE" w:rsidRPr="00975700">
        <w:rPr>
          <w:rFonts w:ascii="Times New Roman" w:hAnsi="Times New Roman" w:cs="Times New Roman"/>
          <w:bCs/>
          <w:sz w:val="28"/>
          <w:szCs w:val="28"/>
        </w:rPr>
        <w:t>7</w:t>
      </w:r>
      <w:r w:rsidR="00B3266F" w:rsidRPr="009757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5700">
        <w:rPr>
          <w:rFonts w:ascii="Times New Roman" w:hAnsi="Times New Roman" w:cs="Times New Roman"/>
          <w:bCs/>
          <w:sz w:val="28"/>
          <w:szCs w:val="28"/>
        </w:rPr>
        <w:t>тыс. рублей, со снижением к прогнозному уровню 202</w:t>
      </w:r>
      <w:r w:rsidR="002C3A6B" w:rsidRPr="00975700">
        <w:rPr>
          <w:rFonts w:ascii="Times New Roman" w:hAnsi="Times New Roman" w:cs="Times New Roman"/>
          <w:bCs/>
          <w:sz w:val="28"/>
          <w:szCs w:val="28"/>
        </w:rPr>
        <w:t>4</w:t>
      </w:r>
      <w:r w:rsidRPr="00975700">
        <w:rPr>
          <w:rFonts w:ascii="Times New Roman" w:hAnsi="Times New Roman" w:cs="Times New Roman"/>
          <w:bCs/>
          <w:sz w:val="28"/>
          <w:szCs w:val="28"/>
        </w:rPr>
        <w:t xml:space="preserve"> года на </w:t>
      </w:r>
      <w:r w:rsidR="00191BEE" w:rsidRPr="00975700">
        <w:rPr>
          <w:rFonts w:ascii="Times New Roman" w:hAnsi="Times New Roman" w:cs="Times New Roman"/>
          <w:bCs/>
          <w:sz w:val="28"/>
          <w:szCs w:val="28"/>
        </w:rPr>
        <w:t>4</w:t>
      </w:r>
      <w:r w:rsidR="00B3266F" w:rsidRPr="00975700">
        <w:rPr>
          <w:rFonts w:ascii="Times New Roman" w:hAnsi="Times New Roman" w:cs="Times New Roman"/>
          <w:bCs/>
          <w:sz w:val="28"/>
          <w:szCs w:val="28"/>
        </w:rPr>
        <w:t>,</w:t>
      </w:r>
      <w:r w:rsidR="00191BEE" w:rsidRPr="00975700">
        <w:rPr>
          <w:rFonts w:ascii="Times New Roman" w:hAnsi="Times New Roman" w:cs="Times New Roman"/>
          <w:bCs/>
          <w:sz w:val="28"/>
          <w:szCs w:val="28"/>
        </w:rPr>
        <w:t>8</w:t>
      </w:r>
      <w:r w:rsidRPr="00975700">
        <w:rPr>
          <w:rFonts w:ascii="Times New Roman" w:hAnsi="Times New Roman" w:cs="Times New Roman"/>
          <w:bCs/>
          <w:sz w:val="28"/>
          <w:szCs w:val="28"/>
        </w:rPr>
        <w:t xml:space="preserve"> процент</w:t>
      </w:r>
      <w:r w:rsidR="00B3266F" w:rsidRPr="00975700">
        <w:rPr>
          <w:rFonts w:ascii="Times New Roman" w:hAnsi="Times New Roman" w:cs="Times New Roman"/>
          <w:bCs/>
          <w:sz w:val="28"/>
          <w:szCs w:val="28"/>
        </w:rPr>
        <w:t>ов</w:t>
      </w:r>
      <w:r w:rsidRPr="00975700">
        <w:rPr>
          <w:rFonts w:ascii="Times New Roman" w:hAnsi="Times New Roman" w:cs="Times New Roman"/>
          <w:bCs/>
          <w:sz w:val="28"/>
          <w:szCs w:val="28"/>
        </w:rPr>
        <w:t>, на 202</w:t>
      </w:r>
      <w:r w:rsidR="002C3A6B" w:rsidRPr="00975700">
        <w:rPr>
          <w:rFonts w:ascii="Times New Roman" w:hAnsi="Times New Roman" w:cs="Times New Roman"/>
          <w:bCs/>
          <w:sz w:val="28"/>
          <w:szCs w:val="28"/>
        </w:rPr>
        <w:t>6</w:t>
      </w:r>
      <w:r w:rsidRPr="00975700">
        <w:rPr>
          <w:rFonts w:ascii="Times New Roman" w:hAnsi="Times New Roman" w:cs="Times New Roman"/>
          <w:bCs/>
          <w:sz w:val="28"/>
          <w:szCs w:val="28"/>
        </w:rPr>
        <w:t xml:space="preserve"> год – </w:t>
      </w:r>
      <w:r w:rsidR="00191BEE" w:rsidRPr="00975700">
        <w:rPr>
          <w:rFonts w:ascii="Times New Roman" w:hAnsi="Times New Roman" w:cs="Times New Roman"/>
          <w:bCs/>
          <w:sz w:val="28"/>
          <w:szCs w:val="28"/>
        </w:rPr>
        <w:t>7805</w:t>
      </w:r>
      <w:r w:rsidR="00884BBC" w:rsidRPr="00975700">
        <w:rPr>
          <w:rFonts w:ascii="Times New Roman" w:hAnsi="Times New Roman" w:cs="Times New Roman"/>
          <w:bCs/>
          <w:sz w:val="28"/>
          <w:szCs w:val="28"/>
        </w:rPr>
        <w:t>,</w:t>
      </w:r>
      <w:r w:rsidR="00191BEE" w:rsidRPr="00975700">
        <w:rPr>
          <w:rFonts w:ascii="Times New Roman" w:hAnsi="Times New Roman" w:cs="Times New Roman"/>
          <w:bCs/>
          <w:sz w:val="28"/>
          <w:szCs w:val="28"/>
        </w:rPr>
        <w:t>2</w:t>
      </w:r>
      <w:r w:rsidRPr="00975700">
        <w:rPr>
          <w:rFonts w:ascii="Times New Roman" w:hAnsi="Times New Roman" w:cs="Times New Roman"/>
          <w:bCs/>
          <w:sz w:val="28"/>
          <w:szCs w:val="28"/>
        </w:rPr>
        <w:t xml:space="preserve"> тыс. рублей, с</w:t>
      </w:r>
      <w:r w:rsidR="002C3A6B" w:rsidRPr="00975700">
        <w:rPr>
          <w:rFonts w:ascii="Times New Roman" w:hAnsi="Times New Roman" w:cs="Times New Roman"/>
          <w:bCs/>
          <w:sz w:val="28"/>
          <w:szCs w:val="28"/>
        </w:rPr>
        <w:t xml:space="preserve"> ростом </w:t>
      </w:r>
      <w:r w:rsidRPr="00975700">
        <w:rPr>
          <w:rFonts w:ascii="Times New Roman" w:hAnsi="Times New Roman" w:cs="Times New Roman"/>
          <w:bCs/>
          <w:sz w:val="28"/>
          <w:szCs w:val="28"/>
        </w:rPr>
        <w:t>к прогнозному уровню 202</w:t>
      </w:r>
      <w:r w:rsidR="002C3A6B" w:rsidRPr="00975700">
        <w:rPr>
          <w:rFonts w:ascii="Times New Roman" w:hAnsi="Times New Roman" w:cs="Times New Roman"/>
          <w:bCs/>
          <w:sz w:val="28"/>
          <w:szCs w:val="28"/>
        </w:rPr>
        <w:t>5</w:t>
      </w:r>
      <w:r w:rsidRPr="00975700">
        <w:rPr>
          <w:rFonts w:ascii="Times New Roman" w:hAnsi="Times New Roman" w:cs="Times New Roman"/>
          <w:bCs/>
          <w:sz w:val="28"/>
          <w:szCs w:val="28"/>
        </w:rPr>
        <w:t xml:space="preserve"> года на </w:t>
      </w:r>
      <w:r w:rsidR="00191BEE" w:rsidRPr="00975700">
        <w:rPr>
          <w:rFonts w:ascii="Times New Roman" w:hAnsi="Times New Roman" w:cs="Times New Roman"/>
          <w:bCs/>
          <w:sz w:val="28"/>
          <w:szCs w:val="28"/>
        </w:rPr>
        <w:t>1</w:t>
      </w:r>
      <w:r w:rsidR="00B3266F" w:rsidRPr="00975700">
        <w:rPr>
          <w:rFonts w:ascii="Times New Roman" w:hAnsi="Times New Roman" w:cs="Times New Roman"/>
          <w:bCs/>
          <w:sz w:val="28"/>
          <w:szCs w:val="28"/>
        </w:rPr>
        <w:t>,</w:t>
      </w:r>
      <w:r w:rsidR="00191BEE" w:rsidRPr="00975700">
        <w:rPr>
          <w:rFonts w:ascii="Times New Roman" w:hAnsi="Times New Roman" w:cs="Times New Roman"/>
          <w:bCs/>
          <w:sz w:val="28"/>
          <w:szCs w:val="28"/>
        </w:rPr>
        <w:t>6</w:t>
      </w:r>
      <w:r w:rsidRPr="00975700">
        <w:rPr>
          <w:rFonts w:ascii="Times New Roman" w:hAnsi="Times New Roman" w:cs="Times New Roman"/>
          <w:bCs/>
          <w:sz w:val="28"/>
          <w:szCs w:val="28"/>
        </w:rPr>
        <w:t xml:space="preserve"> процент</w:t>
      </w:r>
      <w:r w:rsidR="00B3266F" w:rsidRPr="00975700">
        <w:rPr>
          <w:rFonts w:ascii="Times New Roman" w:hAnsi="Times New Roman" w:cs="Times New Roman"/>
          <w:bCs/>
          <w:sz w:val="28"/>
          <w:szCs w:val="28"/>
        </w:rPr>
        <w:t>ов</w:t>
      </w:r>
      <w:r w:rsidRPr="00975700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D438FC" w14:textId="650D3E2B" w:rsidR="00E0204C" w:rsidRPr="00975700" w:rsidRDefault="00AC1EF9" w:rsidP="00E0204C">
      <w:pPr>
        <w:pStyle w:val="a4"/>
        <w:spacing w:after="0" w:afterAutospacing="0"/>
        <w:jc w:val="both"/>
        <w:rPr>
          <w:sz w:val="28"/>
          <w:szCs w:val="28"/>
        </w:rPr>
      </w:pPr>
      <w:r w:rsidRPr="00975700">
        <w:rPr>
          <w:b/>
          <w:sz w:val="28"/>
          <w:szCs w:val="28"/>
        </w:rPr>
        <w:t>Расходы местного бюджета</w:t>
      </w:r>
      <w:r w:rsidRPr="00975700">
        <w:rPr>
          <w:sz w:val="28"/>
          <w:szCs w:val="28"/>
        </w:rPr>
        <w:t xml:space="preserve"> на 202</w:t>
      </w:r>
      <w:r w:rsidR="00B35AD1" w:rsidRPr="00975700">
        <w:rPr>
          <w:sz w:val="28"/>
          <w:szCs w:val="28"/>
        </w:rPr>
        <w:t>4</w:t>
      </w:r>
      <w:r w:rsidRPr="00975700">
        <w:rPr>
          <w:sz w:val="28"/>
          <w:szCs w:val="28"/>
        </w:rPr>
        <w:t xml:space="preserve"> год запланированы в объеме </w:t>
      </w:r>
      <w:r w:rsidR="00191BEE" w:rsidRPr="00975700">
        <w:rPr>
          <w:bCs/>
          <w:sz w:val="28"/>
          <w:szCs w:val="28"/>
        </w:rPr>
        <w:t>8068,8</w:t>
      </w:r>
      <w:r w:rsidR="00884BBC" w:rsidRPr="00975700">
        <w:rPr>
          <w:bCs/>
          <w:sz w:val="28"/>
          <w:szCs w:val="28"/>
        </w:rPr>
        <w:t xml:space="preserve"> </w:t>
      </w:r>
      <w:r w:rsidR="000A4DDF" w:rsidRPr="00975700">
        <w:rPr>
          <w:sz w:val="28"/>
          <w:szCs w:val="28"/>
        </w:rPr>
        <w:t>тыс.</w:t>
      </w:r>
      <w:r w:rsidR="00B35AD1" w:rsidRPr="00975700">
        <w:rPr>
          <w:sz w:val="28"/>
          <w:szCs w:val="28"/>
        </w:rPr>
        <w:t xml:space="preserve"> </w:t>
      </w:r>
      <w:r w:rsidR="000A4DDF" w:rsidRPr="00975700">
        <w:rPr>
          <w:sz w:val="28"/>
          <w:szCs w:val="28"/>
        </w:rPr>
        <w:t>рублей</w:t>
      </w:r>
      <w:r w:rsidRPr="00975700">
        <w:rPr>
          <w:sz w:val="28"/>
          <w:szCs w:val="28"/>
        </w:rPr>
        <w:t xml:space="preserve"> – на </w:t>
      </w:r>
      <w:r w:rsidR="00191BEE" w:rsidRPr="00975700">
        <w:rPr>
          <w:sz w:val="28"/>
          <w:szCs w:val="28"/>
        </w:rPr>
        <w:t>48</w:t>
      </w:r>
      <w:r w:rsidR="00E0204C" w:rsidRPr="00975700">
        <w:rPr>
          <w:sz w:val="28"/>
          <w:szCs w:val="28"/>
        </w:rPr>
        <w:t>,</w:t>
      </w:r>
      <w:r w:rsidR="00191BEE" w:rsidRPr="00975700">
        <w:rPr>
          <w:sz w:val="28"/>
          <w:szCs w:val="28"/>
        </w:rPr>
        <w:t>5</w:t>
      </w:r>
      <w:r w:rsidR="00E0204C" w:rsidRPr="00975700">
        <w:rPr>
          <w:sz w:val="28"/>
          <w:szCs w:val="28"/>
        </w:rPr>
        <w:t xml:space="preserve"> </w:t>
      </w:r>
      <w:r w:rsidRPr="00975700">
        <w:rPr>
          <w:sz w:val="28"/>
          <w:szCs w:val="28"/>
        </w:rPr>
        <w:t xml:space="preserve">% </w:t>
      </w:r>
      <w:r w:rsidR="00B35AD1" w:rsidRPr="00975700">
        <w:rPr>
          <w:sz w:val="28"/>
          <w:szCs w:val="28"/>
        </w:rPr>
        <w:t>выше</w:t>
      </w:r>
      <w:r w:rsidRPr="00975700">
        <w:rPr>
          <w:sz w:val="28"/>
          <w:szCs w:val="28"/>
        </w:rPr>
        <w:t>, чем утвержденный уровень 202</w:t>
      </w:r>
      <w:r w:rsidR="00B35AD1" w:rsidRPr="00975700">
        <w:rPr>
          <w:sz w:val="28"/>
          <w:szCs w:val="28"/>
        </w:rPr>
        <w:t>3</w:t>
      </w:r>
      <w:r w:rsidRPr="00975700">
        <w:rPr>
          <w:sz w:val="28"/>
          <w:szCs w:val="28"/>
        </w:rPr>
        <w:t xml:space="preserve"> года (</w:t>
      </w:r>
      <w:r w:rsidR="00191BEE" w:rsidRPr="00975700">
        <w:rPr>
          <w:sz w:val="28"/>
          <w:szCs w:val="28"/>
        </w:rPr>
        <w:t>5435</w:t>
      </w:r>
      <w:r w:rsidR="00884BBC" w:rsidRPr="00975700">
        <w:rPr>
          <w:sz w:val="28"/>
          <w:szCs w:val="28"/>
        </w:rPr>
        <w:t>,</w:t>
      </w:r>
      <w:r w:rsidR="00191BEE" w:rsidRPr="00975700">
        <w:rPr>
          <w:sz w:val="28"/>
          <w:szCs w:val="28"/>
        </w:rPr>
        <w:t>0</w:t>
      </w:r>
      <w:r w:rsidR="00E0204C" w:rsidRPr="00975700">
        <w:rPr>
          <w:sz w:val="28"/>
          <w:szCs w:val="28"/>
        </w:rPr>
        <w:t xml:space="preserve"> </w:t>
      </w:r>
      <w:r w:rsidR="00B35AD1" w:rsidRPr="00975700">
        <w:rPr>
          <w:sz w:val="28"/>
          <w:szCs w:val="28"/>
        </w:rPr>
        <w:t>тыс</w:t>
      </w:r>
      <w:r w:rsidRPr="00975700">
        <w:rPr>
          <w:sz w:val="28"/>
          <w:szCs w:val="28"/>
        </w:rPr>
        <w:t>. рублей);</w:t>
      </w:r>
    </w:p>
    <w:p w14:paraId="48FA89AC" w14:textId="29FD461E" w:rsidR="00AC1EF9" w:rsidRPr="00975700" w:rsidRDefault="00AC1EF9" w:rsidP="00E0204C">
      <w:pPr>
        <w:pStyle w:val="a4"/>
        <w:spacing w:after="0" w:afterAutospacing="0"/>
        <w:jc w:val="both"/>
        <w:rPr>
          <w:rStyle w:val="FontStyle16"/>
          <w:sz w:val="28"/>
          <w:szCs w:val="28"/>
        </w:rPr>
      </w:pPr>
      <w:r w:rsidRPr="00975700">
        <w:rPr>
          <w:rStyle w:val="FontStyle16"/>
          <w:sz w:val="28"/>
          <w:szCs w:val="28"/>
        </w:rPr>
        <w:t>-  в 202</w:t>
      </w:r>
      <w:r w:rsidR="00B35AD1" w:rsidRPr="00975700">
        <w:rPr>
          <w:rStyle w:val="FontStyle16"/>
          <w:sz w:val="28"/>
          <w:szCs w:val="28"/>
        </w:rPr>
        <w:t>5</w:t>
      </w:r>
      <w:r w:rsidRPr="00975700">
        <w:rPr>
          <w:rStyle w:val="FontStyle16"/>
          <w:sz w:val="28"/>
          <w:szCs w:val="28"/>
        </w:rPr>
        <w:t xml:space="preserve"> году </w:t>
      </w:r>
      <w:r w:rsidR="00191BEE" w:rsidRPr="00975700">
        <w:rPr>
          <w:bCs/>
          <w:sz w:val="28"/>
          <w:szCs w:val="28"/>
        </w:rPr>
        <w:t>7681,7</w:t>
      </w:r>
      <w:r w:rsidR="00884BBC" w:rsidRPr="00975700">
        <w:rPr>
          <w:bCs/>
          <w:sz w:val="28"/>
          <w:szCs w:val="28"/>
        </w:rPr>
        <w:t xml:space="preserve"> </w:t>
      </w:r>
      <w:r w:rsidR="00B35AD1" w:rsidRPr="00975700">
        <w:rPr>
          <w:rStyle w:val="FontStyle16"/>
          <w:sz w:val="28"/>
          <w:szCs w:val="28"/>
        </w:rPr>
        <w:t>тыс</w:t>
      </w:r>
      <w:r w:rsidRPr="00975700">
        <w:rPr>
          <w:rStyle w:val="FontStyle16"/>
          <w:sz w:val="28"/>
          <w:szCs w:val="28"/>
        </w:rPr>
        <w:t xml:space="preserve">. рублей </w:t>
      </w:r>
      <w:r w:rsidR="00884BBC" w:rsidRPr="00975700">
        <w:rPr>
          <w:rStyle w:val="FontStyle16"/>
          <w:sz w:val="28"/>
          <w:szCs w:val="28"/>
        </w:rPr>
        <w:t xml:space="preserve">с </w:t>
      </w:r>
      <w:r w:rsidR="00E0204C" w:rsidRPr="00975700">
        <w:rPr>
          <w:rStyle w:val="FontStyle16"/>
          <w:sz w:val="28"/>
          <w:szCs w:val="28"/>
        </w:rPr>
        <w:t>уменьшением</w:t>
      </w:r>
      <w:r w:rsidRPr="00975700">
        <w:rPr>
          <w:rStyle w:val="FontStyle16"/>
          <w:sz w:val="28"/>
          <w:szCs w:val="28"/>
        </w:rPr>
        <w:t xml:space="preserve"> на </w:t>
      </w:r>
      <w:r w:rsidR="00191BEE" w:rsidRPr="00975700">
        <w:rPr>
          <w:rStyle w:val="FontStyle16"/>
          <w:sz w:val="28"/>
          <w:szCs w:val="28"/>
        </w:rPr>
        <w:t>4</w:t>
      </w:r>
      <w:r w:rsidR="00E0204C" w:rsidRPr="00975700">
        <w:rPr>
          <w:rStyle w:val="FontStyle16"/>
          <w:sz w:val="28"/>
          <w:szCs w:val="28"/>
        </w:rPr>
        <w:t>,</w:t>
      </w:r>
      <w:r w:rsidR="00191BEE" w:rsidRPr="00975700">
        <w:rPr>
          <w:rStyle w:val="FontStyle16"/>
          <w:sz w:val="28"/>
          <w:szCs w:val="28"/>
        </w:rPr>
        <w:t>8</w:t>
      </w:r>
      <w:r w:rsidRPr="00975700">
        <w:rPr>
          <w:rStyle w:val="FontStyle16"/>
          <w:sz w:val="28"/>
          <w:szCs w:val="28"/>
        </w:rPr>
        <w:t xml:space="preserve"> процента к прогнозному уровню 202</w:t>
      </w:r>
      <w:r w:rsidR="00B35AD1" w:rsidRPr="00975700">
        <w:rPr>
          <w:rStyle w:val="FontStyle16"/>
          <w:sz w:val="28"/>
          <w:szCs w:val="28"/>
        </w:rPr>
        <w:t>4</w:t>
      </w:r>
      <w:r w:rsidRPr="00975700">
        <w:rPr>
          <w:rStyle w:val="FontStyle16"/>
          <w:sz w:val="28"/>
          <w:szCs w:val="28"/>
        </w:rPr>
        <w:t xml:space="preserve"> года;</w:t>
      </w:r>
    </w:p>
    <w:p w14:paraId="4E806612" w14:textId="61A0F290" w:rsidR="00AC1EF9" w:rsidRPr="00975700" w:rsidRDefault="00AC1EF9" w:rsidP="00E0204C">
      <w:pPr>
        <w:contextualSpacing/>
        <w:jc w:val="both"/>
        <w:rPr>
          <w:rStyle w:val="FontStyle16"/>
          <w:sz w:val="28"/>
          <w:szCs w:val="28"/>
        </w:rPr>
      </w:pPr>
      <w:r w:rsidRPr="00975700">
        <w:rPr>
          <w:rStyle w:val="FontStyle16"/>
          <w:sz w:val="28"/>
          <w:szCs w:val="28"/>
        </w:rPr>
        <w:t>- в 202</w:t>
      </w:r>
      <w:r w:rsidR="00B35AD1" w:rsidRPr="00975700">
        <w:rPr>
          <w:rStyle w:val="FontStyle16"/>
          <w:sz w:val="28"/>
          <w:szCs w:val="28"/>
        </w:rPr>
        <w:t>6</w:t>
      </w:r>
      <w:r w:rsidRPr="00975700">
        <w:rPr>
          <w:rStyle w:val="FontStyle16"/>
          <w:sz w:val="28"/>
          <w:szCs w:val="28"/>
        </w:rPr>
        <w:t xml:space="preserve"> году </w:t>
      </w:r>
      <w:r w:rsidR="00191BEE" w:rsidRPr="00975700">
        <w:rPr>
          <w:rFonts w:ascii="Times New Roman" w:hAnsi="Times New Roman" w:cs="Times New Roman"/>
          <w:bCs/>
          <w:sz w:val="28"/>
          <w:szCs w:val="28"/>
        </w:rPr>
        <w:t>7805,2</w:t>
      </w:r>
      <w:r w:rsidRPr="00975700">
        <w:rPr>
          <w:rStyle w:val="FontStyle16"/>
          <w:sz w:val="28"/>
          <w:szCs w:val="28"/>
        </w:rPr>
        <w:t xml:space="preserve"> </w:t>
      </w:r>
      <w:r w:rsidR="00B35AD1" w:rsidRPr="00975700">
        <w:rPr>
          <w:rStyle w:val="FontStyle16"/>
          <w:sz w:val="28"/>
          <w:szCs w:val="28"/>
        </w:rPr>
        <w:t>тыс</w:t>
      </w:r>
      <w:r w:rsidRPr="00975700">
        <w:rPr>
          <w:rStyle w:val="FontStyle16"/>
          <w:sz w:val="28"/>
          <w:szCs w:val="28"/>
        </w:rPr>
        <w:t>. рублей</w:t>
      </w:r>
      <w:r w:rsidR="00884BBC" w:rsidRPr="00975700">
        <w:rPr>
          <w:rStyle w:val="FontStyle16"/>
          <w:sz w:val="28"/>
          <w:szCs w:val="28"/>
        </w:rPr>
        <w:t xml:space="preserve"> с</w:t>
      </w:r>
      <w:r w:rsidRPr="00975700">
        <w:rPr>
          <w:rStyle w:val="FontStyle16"/>
          <w:sz w:val="28"/>
          <w:szCs w:val="28"/>
        </w:rPr>
        <w:t xml:space="preserve"> </w:t>
      </w:r>
      <w:r w:rsidR="00B35AD1" w:rsidRPr="00975700">
        <w:rPr>
          <w:rStyle w:val="FontStyle16"/>
          <w:sz w:val="28"/>
          <w:szCs w:val="28"/>
        </w:rPr>
        <w:t>увеличением</w:t>
      </w:r>
      <w:r w:rsidRPr="00975700">
        <w:rPr>
          <w:rStyle w:val="FontStyle16"/>
          <w:sz w:val="28"/>
          <w:szCs w:val="28"/>
        </w:rPr>
        <w:t xml:space="preserve"> на </w:t>
      </w:r>
      <w:r w:rsidR="00191BEE" w:rsidRPr="00975700">
        <w:rPr>
          <w:rStyle w:val="FontStyle16"/>
          <w:sz w:val="28"/>
          <w:szCs w:val="28"/>
        </w:rPr>
        <w:t>1</w:t>
      </w:r>
      <w:r w:rsidR="00E0204C" w:rsidRPr="00975700">
        <w:rPr>
          <w:rStyle w:val="FontStyle16"/>
          <w:sz w:val="28"/>
          <w:szCs w:val="28"/>
        </w:rPr>
        <w:t>,</w:t>
      </w:r>
      <w:r w:rsidR="00191BEE" w:rsidRPr="00975700">
        <w:rPr>
          <w:rStyle w:val="FontStyle16"/>
          <w:sz w:val="28"/>
          <w:szCs w:val="28"/>
        </w:rPr>
        <w:t>6</w:t>
      </w:r>
      <w:r w:rsidRPr="00975700">
        <w:rPr>
          <w:rStyle w:val="FontStyle16"/>
          <w:sz w:val="28"/>
          <w:szCs w:val="28"/>
        </w:rPr>
        <w:t xml:space="preserve"> процента к прогнозному уровню 202</w:t>
      </w:r>
      <w:r w:rsidR="00B35AD1" w:rsidRPr="00975700">
        <w:rPr>
          <w:rStyle w:val="FontStyle16"/>
          <w:sz w:val="28"/>
          <w:szCs w:val="28"/>
        </w:rPr>
        <w:t>5</w:t>
      </w:r>
      <w:r w:rsidRPr="00975700">
        <w:rPr>
          <w:rStyle w:val="FontStyle16"/>
          <w:sz w:val="28"/>
          <w:szCs w:val="28"/>
        </w:rPr>
        <w:t xml:space="preserve"> года.</w:t>
      </w:r>
    </w:p>
    <w:p w14:paraId="2ED8B188" w14:textId="77777777" w:rsidR="004E1F55" w:rsidRPr="00975700" w:rsidRDefault="004E1F55" w:rsidP="004E1F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700">
        <w:rPr>
          <w:rFonts w:ascii="Times New Roman" w:hAnsi="Times New Roman" w:cs="Times New Roman"/>
          <w:b/>
          <w:sz w:val="28"/>
          <w:szCs w:val="28"/>
        </w:rPr>
        <w:t>Выводы:</w:t>
      </w:r>
    </w:p>
    <w:p w14:paraId="4A1F84F3" w14:textId="77777777" w:rsidR="004E1F55" w:rsidRPr="00975700" w:rsidRDefault="004E1F55" w:rsidP="004E1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3C3040" w14:textId="5F656051" w:rsidR="004E1F55" w:rsidRPr="00975700" w:rsidRDefault="004E1F55" w:rsidP="004E1F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700">
        <w:rPr>
          <w:rFonts w:ascii="Times New Roman" w:hAnsi="Times New Roman" w:cs="Times New Roman"/>
          <w:sz w:val="28"/>
          <w:szCs w:val="28"/>
        </w:rPr>
        <w:t xml:space="preserve">Проверкой соблюдения сроков внесения проекта бюджета на рассмотрение представительным органам </w:t>
      </w:r>
      <w:r w:rsidR="00E0204C" w:rsidRPr="0097570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75700">
        <w:rPr>
          <w:rFonts w:ascii="Times New Roman" w:hAnsi="Times New Roman" w:cs="Times New Roman"/>
          <w:sz w:val="28"/>
          <w:szCs w:val="28"/>
        </w:rPr>
        <w:t>, предусмотренных ст. 185 БК РФ, нарушений не установлено.</w:t>
      </w:r>
    </w:p>
    <w:p w14:paraId="3E13D626" w14:textId="6FF435B8" w:rsidR="004E1F55" w:rsidRPr="00975700" w:rsidRDefault="004E1F55" w:rsidP="004E1F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700">
        <w:rPr>
          <w:rFonts w:ascii="Times New Roman" w:hAnsi="Times New Roman" w:cs="Times New Roman"/>
          <w:sz w:val="28"/>
          <w:szCs w:val="28"/>
        </w:rPr>
        <w:t>В соответствии со ст. 184.2 БК РФ</w:t>
      </w:r>
      <w:r w:rsidR="001348E7" w:rsidRPr="00975700">
        <w:rPr>
          <w:rFonts w:ascii="Times New Roman" w:hAnsi="Times New Roman" w:cs="Times New Roman"/>
          <w:sz w:val="28"/>
          <w:szCs w:val="28"/>
        </w:rPr>
        <w:t xml:space="preserve"> </w:t>
      </w:r>
      <w:r w:rsidRPr="00975700">
        <w:rPr>
          <w:rFonts w:ascii="Times New Roman" w:hAnsi="Times New Roman" w:cs="Times New Roman"/>
          <w:sz w:val="28"/>
          <w:szCs w:val="28"/>
        </w:rPr>
        <w:t xml:space="preserve">одновременно с Проектом решения «О бюджете </w:t>
      </w:r>
      <w:r w:rsidR="00E0204C" w:rsidRPr="0097570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91BEE" w:rsidRPr="00975700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="00E0204C" w:rsidRPr="00975700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975700"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 на 202</w:t>
      </w:r>
      <w:r w:rsidR="00B35AD1" w:rsidRPr="00975700">
        <w:rPr>
          <w:rFonts w:ascii="Times New Roman" w:hAnsi="Times New Roman" w:cs="Times New Roman"/>
          <w:sz w:val="28"/>
          <w:szCs w:val="28"/>
        </w:rPr>
        <w:t>4</w:t>
      </w:r>
      <w:r w:rsidRPr="0097570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35AD1" w:rsidRPr="00975700">
        <w:rPr>
          <w:rFonts w:ascii="Times New Roman" w:hAnsi="Times New Roman" w:cs="Times New Roman"/>
          <w:sz w:val="28"/>
          <w:szCs w:val="28"/>
        </w:rPr>
        <w:t>5</w:t>
      </w:r>
      <w:r w:rsidRPr="00975700">
        <w:rPr>
          <w:rFonts w:ascii="Times New Roman" w:hAnsi="Times New Roman" w:cs="Times New Roman"/>
          <w:sz w:val="28"/>
          <w:szCs w:val="28"/>
        </w:rPr>
        <w:t xml:space="preserve"> и 202</w:t>
      </w:r>
      <w:r w:rsidR="00B35AD1" w:rsidRPr="00975700">
        <w:rPr>
          <w:rFonts w:ascii="Times New Roman" w:hAnsi="Times New Roman" w:cs="Times New Roman"/>
          <w:sz w:val="28"/>
          <w:szCs w:val="28"/>
        </w:rPr>
        <w:t>6</w:t>
      </w:r>
      <w:r w:rsidRPr="00975700">
        <w:rPr>
          <w:rFonts w:ascii="Times New Roman" w:hAnsi="Times New Roman" w:cs="Times New Roman"/>
          <w:sz w:val="28"/>
          <w:szCs w:val="28"/>
        </w:rPr>
        <w:t xml:space="preserve"> годы» был</w:t>
      </w:r>
      <w:r w:rsidR="001348E7" w:rsidRPr="00975700">
        <w:rPr>
          <w:rFonts w:ascii="Times New Roman" w:hAnsi="Times New Roman" w:cs="Times New Roman"/>
          <w:sz w:val="28"/>
          <w:szCs w:val="28"/>
        </w:rPr>
        <w:t>а</w:t>
      </w:r>
      <w:r w:rsidRPr="00975700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1348E7" w:rsidRPr="00975700">
        <w:rPr>
          <w:rFonts w:ascii="Times New Roman" w:hAnsi="Times New Roman" w:cs="Times New Roman"/>
          <w:sz w:val="28"/>
          <w:szCs w:val="28"/>
        </w:rPr>
        <w:t>а</w:t>
      </w:r>
      <w:r w:rsidRPr="00975700">
        <w:rPr>
          <w:rFonts w:ascii="Times New Roman" w:hAnsi="Times New Roman" w:cs="Times New Roman"/>
          <w:sz w:val="28"/>
          <w:szCs w:val="28"/>
        </w:rPr>
        <w:t xml:space="preserve"> </w:t>
      </w:r>
      <w:r w:rsidR="001348E7" w:rsidRPr="00975700">
        <w:rPr>
          <w:rFonts w:ascii="Times New Roman" w:hAnsi="Times New Roman" w:cs="Times New Roman"/>
          <w:sz w:val="28"/>
          <w:szCs w:val="28"/>
        </w:rPr>
        <w:t>пояснительная записка к бюджету сельского поселения</w:t>
      </w:r>
      <w:r w:rsidRPr="009757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9EDEE5" w14:textId="7102A217" w:rsidR="004E1F55" w:rsidRPr="00975700" w:rsidRDefault="004E1F55" w:rsidP="004E1F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700">
        <w:rPr>
          <w:rFonts w:ascii="Times New Roman" w:hAnsi="Times New Roman" w:cs="Times New Roman"/>
          <w:sz w:val="28"/>
          <w:szCs w:val="28"/>
        </w:rPr>
        <w:t xml:space="preserve">Требования ст. 169, 172 БК РФ при составлении Проекта соблюдены. Составление </w:t>
      </w:r>
      <w:r w:rsidR="001348E7" w:rsidRPr="00975700">
        <w:rPr>
          <w:rFonts w:ascii="Times New Roman" w:hAnsi="Times New Roman" w:cs="Times New Roman"/>
          <w:sz w:val="28"/>
          <w:szCs w:val="28"/>
        </w:rPr>
        <w:t>п</w:t>
      </w:r>
      <w:r w:rsidRPr="00975700">
        <w:rPr>
          <w:rFonts w:ascii="Times New Roman" w:hAnsi="Times New Roman" w:cs="Times New Roman"/>
          <w:sz w:val="28"/>
          <w:szCs w:val="28"/>
        </w:rPr>
        <w:t>роекта основано на основных направлениях бюджетной политики и основных направлениях налоговой политики.</w:t>
      </w:r>
    </w:p>
    <w:p w14:paraId="5CC47F9A" w14:textId="28416609" w:rsidR="004E1F55" w:rsidRPr="00975700" w:rsidRDefault="004E1F55" w:rsidP="004E1F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700">
        <w:rPr>
          <w:rFonts w:ascii="Times New Roman" w:hAnsi="Times New Roman" w:cs="Times New Roman"/>
          <w:sz w:val="28"/>
          <w:szCs w:val="28"/>
        </w:rPr>
        <w:t xml:space="preserve">В соответствии с п. 4 ст. 169 БК РФ </w:t>
      </w:r>
      <w:r w:rsidR="001348E7" w:rsidRPr="00975700">
        <w:rPr>
          <w:rFonts w:ascii="Times New Roman" w:hAnsi="Times New Roman" w:cs="Times New Roman"/>
          <w:sz w:val="28"/>
          <w:szCs w:val="28"/>
        </w:rPr>
        <w:t>п</w:t>
      </w:r>
      <w:r w:rsidRPr="00975700">
        <w:rPr>
          <w:rFonts w:ascii="Times New Roman" w:hAnsi="Times New Roman" w:cs="Times New Roman"/>
          <w:sz w:val="28"/>
          <w:szCs w:val="28"/>
        </w:rPr>
        <w:t>роект</w:t>
      </w:r>
      <w:r w:rsidR="001348E7" w:rsidRPr="00975700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975700">
        <w:rPr>
          <w:rFonts w:ascii="Times New Roman" w:hAnsi="Times New Roman" w:cs="Times New Roman"/>
          <w:sz w:val="28"/>
          <w:szCs w:val="28"/>
        </w:rPr>
        <w:t xml:space="preserve"> утверждается сроком на три года – очередной год и плановый период.</w:t>
      </w:r>
    </w:p>
    <w:p w14:paraId="3CDCDF1B" w14:textId="0637DDB7" w:rsidR="001348E7" w:rsidRPr="00975700" w:rsidRDefault="004E1F55" w:rsidP="001348E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700">
        <w:rPr>
          <w:rFonts w:ascii="Times New Roman" w:hAnsi="Times New Roman" w:cs="Times New Roman"/>
          <w:sz w:val="28"/>
          <w:szCs w:val="28"/>
        </w:rPr>
        <w:t xml:space="preserve">Представленный для проведения экспертизы проект бюджета </w:t>
      </w:r>
      <w:r w:rsidR="00E0204C" w:rsidRPr="0097570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91BEE" w:rsidRPr="00975700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="00E0204C" w:rsidRPr="00975700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975700"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 на 202</w:t>
      </w:r>
      <w:r w:rsidR="00CB04E5" w:rsidRPr="00975700">
        <w:rPr>
          <w:rFonts w:ascii="Times New Roman" w:hAnsi="Times New Roman" w:cs="Times New Roman"/>
          <w:sz w:val="28"/>
          <w:szCs w:val="28"/>
        </w:rPr>
        <w:t>4</w:t>
      </w:r>
      <w:r w:rsidRPr="0097570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B04E5" w:rsidRPr="00975700">
        <w:rPr>
          <w:rFonts w:ascii="Times New Roman" w:hAnsi="Times New Roman" w:cs="Times New Roman"/>
          <w:sz w:val="28"/>
          <w:szCs w:val="28"/>
        </w:rPr>
        <w:t>5</w:t>
      </w:r>
      <w:r w:rsidRPr="00975700">
        <w:rPr>
          <w:rFonts w:ascii="Times New Roman" w:hAnsi="Times New Roman" w:cs="Times New Roman"/>
          <w:sz w:val="28"/>
          <w:szCs w:val="28"/>
        </w:rPr>
        <w:t xml:space="preserve"> и 202</w:t>
      </w:r>
      <w:r w:rsidR="00CB04E5" w:rsidRPr="00975700">
        <w:rPr>
          <w:rFonts w:ascii="Times New Roman" w:hAnsi="Times New Roman" w:cs="Times New Roman"/>
          <w:sz w:val="28"/>
          <w:szCs w:val="28"/>
        </w:rPr>
        <w:t>6</w:t>
      </w:r>
      <w:r w:rsidRPr="00975700">
        <w:rPr>
          <w:rFonts w:ascii="Times New Roman" w:hAnsi="Times New Roman" w:cs="Times New Roman"/>
          <w:sz w:val="28"/>
          <w:szCs w:val="28"/>
        </w:rPr>
        <w:t xml:space="preserve"> годы соответствует требованиям действующего бюджетного и налогового законодательства и содержит основные характеристики бюджета, предусмотренные ст. 184.1 БК РФ.</w:t>
      </w:r>
    </w:p>
    <w:p w14:paraId="75C41CF0" w14:textId="36858F72" w:rsidR="004E1F55" w:rsidRPr="00975700" w:rsidRDefault="004E1F55" w:rsidP="001348E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700">
        <w:rPr>
          <w:rFonts w:ascii="Times New Roman" w:hAnsi="Times New Roman" w:cs="Times New Roman"/>
          <w:sz w:val="28"/>
          <w:szCs w:val="28"/>
        </w:rPr>
        <w:t>Доходная часть бюджета сформирована с соблюдением статей 20, 41, 42, 56, 57 БК РФ и Порядка формирования и применения кодов бюджетной классификации Российской Федерации, и их структуре и принципах назначения от 06.06.2019 года № 85н, по кодам поступлений в бюджет (группам, подгруппам, статьям видов доходов, статьям и подстатьям классификации операций сектора государственного управления, относящихся к доходам бюджета), с учетом изменений внесенных приказом Министерства финансов Российской Федерации от 17.09.2019 года № 148н.</w:t>
      </w:r>
    </w:p>
    <w:p w14:paraId="7F971E97" w14:textId="77777777" w:rsidR="004E1F55" w:rsidRPr="00975700" w:rsidRDefault="004E1F55" w:rsidP="004E1F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700">
        <w:rPr>
          <w:rFonts w:ascii="Times New Roman" w:hAnsi="Times New Roman" w:cs="Times New Roman"/>
          <w:sz w:val="28"/>
          <w:szCs w:val="28"/>
        </w:rPr>
        <w:t>Принцип достоверности доходной части бюджета согласно статье 37 БК РФ соблюден.</w:t>
      </w:r>
    </w:p>
    <w:p w14:paraId="637D8D5A" w14:textId="377892E3" w:rsidR="004E1F55" w:rsidRPr="00975700" w:rsidRDefault="004E1F55" w:rsidP="001348E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700">
        <w:rPr>
          <w:rFonts w:ascii="Times New Roman" w:hAnsi="Times New Roman" w:cs="Times New Roman"/>
          <w:sz w:val="28"/>
          <w:szCs w:val="28"/>
        </w:rPr>
        <w:lastRenderedPageBreak/>
        <w:t xml:space="preserve"> Расходы, отраженные в Проекте, отнесены к соответствующим кодам бюджетной классификации (главного распорядителя бюджетных средств, раздела, подраздела, целевой статьи, вида расходов) с соблюдением требований ст. 21 БК РФ.</w:t>
      </w:r>
    </w:p>
    <w:p w14:paraId="5C68B100" w14:textId="236C816B" w:rsidR="001348E7" w:rsidRPr="00975700" w:rsidRDefault="004E1F55" w:rsidP="001348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700">
        <w:rPr>
          <w:rFonts w:ascii="Times New Roman" w:hAnsi="Times New Roman" w:cs="Times New Roman"/>
          <w:sz w:val="28"/>
          <w:szCs w:val="28"/>
        </w:rPr>
        <w:t>Бюджет сформирован на основании приказа № 99н в редакции</w:t>
      </w:r>
      <w:r w:rsidR="0097570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75700">
        <w:rPr>
          <w:rFonts w:ascii="Times New Roman" w:hAnsi="Times New Roman" w:cs="Times New Roman"/>
          <w:sz w:val="28"/>
          <w:szCs w:val="28"/>
        </w:rPr>
        <w:t xml:space="preserve"> от 4 декабря 2020 года.</w:t>
      </w:r>
      <w:r w:rsidR="001348E7" w:rsidRPr="009757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A36055" w14:textId="6F0160E7" w:rsidR="004E1F55" w:rsidRPr="00975700" w:rsidRDefault="004E1F55" w:rsidP="001348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700">
        <w:rPr>
          <w:rFonts w:ascii="Times New Roman" w:hAnsi="Times New Roman" w:cs="Times New Roman"/>
          <w:sz w:val="28"/>
          <w:szCs w:val="28"/>
        </w:rPr>
        <w:t xml:space="preserve">Бюджет на </w:t>
      </w:r>
      <w:r w:rsidR="00A33F05" w:rsidRPr="00975700">
        <w:rPr>
          <w:rFonts w:ascii="Times New Roman" w:hAnsi="Times New Roman" w:cs="Times New Roman"/>
          <w:sz w:val="28"/>
          <w:szCs w:val="28"/>
        </w:rPr>
        <w:t>202</w:t>
      </w:r>
      <w:r w:rsidR="009B5769" w:rsidRPr="00975700">
        <w:rPr>
          <w:rFonts w:ascii="Times New Roman" w:hAnsi="Times New Roman" w:cs="Times New Roman"/>
          <w:sz w:val="28"/>
          <w:szCs w:val="28"/>
        </w:rPr>
        <w:t>4</w:t>
      </w:r>
      <w:r w:rsidR="00A33F05" w:rsidRPr="00975700">
        <w:rPr>
          <w:rFonts w:ascii="Times New Roman" w:hAnsi="Times New Roman" w:cs="Times New Roman"/>
          <w:sz w:val="28"/>
          <w:szCs w:val="28"/>
        </w:rPr>
        <w:t xml:space="preserve"> </w:t>
      </w:r>
      <w:r w:rsidR="00A84F79" w:rsidRPr="00975700">
        <w:rPr>
          <w:rFonts w:ascii="Times New Roman" w:hAnsi="Times New Roman" w:cs="Times New Roman"/>
          <w:sz w:val="28"/>
          <w:szCs w:val="28"/>
        </w:rPr>
        <w:t xml:space="preserve">– 2025 </w:t>
      </w:r>
      <w:r w:rsidR="00A33F05" w:rsidRPr="00975700">
        <w:rPr>
          <w:rFonts w:ascii="Times New Roman" w:hAnsi="Times New Roman" w:cs="Times New Roman"/>
          <w:sz w:val="28"/>
          <w:szCs w:val="28"/>
        </w:rPr>
        <w:t>г</w:t>
      </w:r>
      <w:r w:rsidR="00A84F79" w:rsidRPr="00975700">
        <w:rPr>
          <w:rFonts w:ascii="Times New Roman" w:hAnsi="Times New Roman" w:cs="Times New Roman"/>
          <w:sz w:val="28"/>
          <w:szCs w:val="28"/>
        </w:rPr>
        <w:t>г.</w:t>
      </w:r>
      <w:r w:rsidRPr="00975700">
        <w:rPr>
          <w:rFonts w:ascii="Times New Roman" w:hAnsi="Times New Roman" w:cs="Times New Roman"/>
          <w:sz w:val="28"/>
          <w:szCs w:val="28"/>
        </w:rPr>
        <w:t xml:space="preserve"> планируется без дефицита.</w:t>
      </w:r>
    </w:p>
    <w:p w14:paraId="78B370CC" w14:textId="14ADA27E" w:rsidR="004E1F55" w:rsidRPr="00975700" w:rsidRDefault="004E1F55" w:rsidP="001348E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700">
        <w:rPr>
          <w:rFonts w:ascii="Times New Roman" w:hAnsi="Times New Roman" w:cs="Times New Roman"/>
          <w:sz w:val="28"/>
          <w:szCs w:val="28"/>
        </w:rPr>
        <w:t xml:space="preserve">При проверке текстовых статей проекта нарушений </w:t>
      </w:r>
      <w:r w:rsidR="0097570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75700">
        <w:rPr>
          <w:rFonts w:ascii="Times New Roman" w:hAnsi="Times New Roman" w:cs="Times New Roman"/>
          <w:sz w:val="28"/>
          <w:szCs w:val="28"/>
        </w:rPr>
        <w:t>не установлено.</w:t>
      </w:r>
    </w:p>
    <w:p w14:paraId="16FB2CBC" w14:textId="643F6D39" w:rsidR="004E1F55" w:rsidRPr="00975700" w:rsidRDefault="004E1F55" w:rsidP="004E1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700">
        <w:rPr>
          <w:rFonts w:ascii="Times New Roman" w:hAnsi="Times New Roman" w:cs="Times New Roman"/>
          <w:sz w:val="28"/>
          <w:szCs w:val="28"/>
        </w:rPr>
        <w:t xml:space="preserve">По результатам проведенной экспертизы проекта решения «О бюджете </w:t>
      </w:r>
      <w:r w:rsidR="00E0204C" w:rsidRPr="0097570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91BEE" w:rsidRPr="00975700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="00E0204C" w:rsidRPr="00975700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975700"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 на 202</w:t>
      </w:r>
      <w:r w:rsidR="009B5769" w:rsidRPr="00975700">
        <w:rPr>
          <w:rFonts w:ascii="Times New Roman" w:hAnsi="Times New Roman" w:cs="Times New Roman"/>
          <w:sz w:val="28"/>
          <w:szCs w:val="28"/>
        </w:rPr>
        <w:t>4</w:t>
      </w:r>
      <w:r w:rsidRPr="0097570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B5769" w:rsidRPr="00975700">
        <w:rPr>
          <w:rFonts w:ascii="Times New Roman" w:hAnsi="Times New Roman" w:cs="Times New Roman"/>
          <w:sz w:val="28"/>
          <w:szCs w:val="28"/>
        </w:rPr>
        <w:t>5</w:t>
      </w:r>
      <w:r w:rsidRPr="00975700">
        <w:rPr>
          <w:rFonts w:ascii="Times New Roman" w:hAnsi="Times New Roman" w:cs="Times New Roman"/>
          <w:sz w:val="28"/>
          <w:szCs w:val="28"/>
        </w:rPr>
        <w:t xml:space="preserve"> и 202</w:t>
      </w:r>
      <w:r w:rsidR="009B5769" w:rsidRPr="00975700">
        <w:rPr>
          <w:rFonts w:ascii="Times New Roman" w:hAnsi="Times New Roman" w:cs="Times New Roman"/>
          <w:sz w:val="28"/>
          <w:szCs w:val="28"/>
        </w:rPr>
        <w:t>6</w:t>
      </w:r>
      <w:r w:rsidRPr="00975700">
        <w:rPr>
          <w:rFonts w:ascii="Times New Roman" w:hAnsi="Times New Roman" w:cs="Times New Roman"/>
          <w:sz w:val="28"/>
          <w:szCs w:val="28"/>
        </w:rPr>
        <w:t xml:space="preserve"> годы» Контрольно-счетная палата муниципального района Иглинский район Республики Башкортостан рекомендует </w:t>
      </w:r>
      <w:r w:rsidR="0097570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75700">
        <w:rPr>
          <w:rFonts w:ascii="Times New Roman" w:hAnsi="Times New Roman" w:cs="Times New Roman"/>
          <w:sz w:val="28"/>
          <w:szCs w:val="28"/>
        </w:rPr>
        <w:t xml:space="preserve">к рассмотрению Советом депутатов </w:t>
      </w:r>
      <w:r w:rsidR="00E0204C" w:rsidRPr="0097570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91BEE" w:rsidRPr="00975700">
        <w:rPr>
          <w:rFonts w:ascii="Times New Roman" w:hAnsi="Times New Roman" w:cs="Times New Roman"/>
          <w:sz w:val="28"/>
          <w:szCs w:val="28"/>
        </w:rPr>
        <w:t>Балтийский</w:t>
      </w:r>
      <w:r w:rsidR="00E0204C" w:rsidRPr="00975700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75700"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 с учетом замечаний и предложений.</w:t>
      </w:r>
      <w:proofErr w:type="gramEnd"/>
    </w:p>
    <w:p w14:paraId="3CEFEE0E" w14:textId="77777777" w:rsidR="004E1F55" w:rsidRPr="00975700" w:rsidRDefault="004E1F55" w:rsidP="004E1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7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8C6D0B" w14:textId="77777777" w:rsidR="004E1F55" w:rsidRPr="00975700" w:rsidRDefault="004E1F55" w:rsidP="004E1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4036A8" w14:textId="77777777" w:rsidR="004E1F55" w:rsidRDefault="004E1F55" w:rsidP="009B5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14:paraId="14DB988F" w14:textId="704E1F69" w:rsidR="004E1F55" w:rsidRPr="00A84F79" w:rsidRDefault="00975700" w:rsidP="00A84F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Ревизионной комиссии</w:t>
      </w:r>
      <w:r w:rsidR="00A84F79">
        <w:rPr>
          <w:rFonts w:ascii="Times New Roman" w:hAnsi="Times New Roman"/>
          <w:sz w:val="28"/>
          <w:szCs w:val="28"/>
        </w:rPr>
        <w:tab/>
      </w:r>
      <w:r w:rsidR="00A84F79">
        <w:rPr>
          <w:rFonts w:ascii="Times New Roman" w:hAnsi="Times New Roman"/>
          <w:sz w:val="28"/>
          <w:szCs w:val="28"/>
        </w:rPr>
        <w:tab/>
      </w:r>
      <w:r w:rsidR="00A84F79">
        <w:rPr>
          <w:rFonts w:ascii="Times New Roman" w:hAnsi="Times New Roman"/>
          <w:sz w:val="28"/>
          <w:szCs w:val="28"/>
        </w:rPr>
        <w:tab/>
      </w:r>
      <w:r w:rsidR="00A84F79">
        <w:rPr>
          <w:rFonts w:ascii="Times New Roman" w:hAnsi="Times New Roman"/>
          <w:sz w:val="28"/>
          <w:szCs w:val="28"/>
        </w:rPr>
        <w:tab/>
      </w:r>
      <w:r w:rsidR="00A84F7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</w:t>
      </w:r>
      <w:bookmarkStart w:id="2" w:name="_GoBack"/>
      <w:bookmarkEnd w:id="2"/>
      <w:proofErr w:type="spellStart"/>
      <w:r>
        <w:rPr>
          <w:rFonts w:ascii="Times New Roman" w:hAnsi="Times New Roman"/>
          <w:sz w:val="28"/>
          <w:szCs w:val="28"/>
        </w:rPr>
        <w:t>Бычковская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</w:p>
    <w:sectPr w:rsidR="004E1F55" w:rsidRPr="00A84F79" w:rsidSect="00A12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213A"/>
    <w:multiLevelType w:val="hybridMultilevel"/>
    <w:tmpl w:val="344C9736"/>
    <w:lvl w:ilvl="0" w:tplc="F6FCCA5E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216C26"/>
    <w:multiLevelType w:val="hybridMultilevel"/>
    <w:tmpl w:val="FD0A2756"/>
    <w:lvl w:ilvl="0" w:tplc="F44455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6F"/>
    <w:rsid w:val="00033196"/>
    <w:rsid w:val="000652E1"/>
    <w:rsid w:val="000A4DDF"/>
    <w:rsid w:val="000D030D"/>
    <w:rsid w:val="0010579F"/>
    <w:rsid w:val="001348E7"/>
    <w:rsid w:val="00191BEE"/>
    <w:rsid w:val="001943C2"/>
    <w:rsid w:val="001A6C70"/>
    <w:rsid w:val="001B0001"/>
    <w:rsid w:val="001B586B"/>
    <w:rsid w:val="00271376"/>
    <w:rsid w:val="00276EC6"/>
    <w:rsid w:val="002B38B1"/>
    <w:rsid w:val="002C3A6B"/>
    <w:rsid w:val="00311FBD"/>
    <w:rsid w:val="00315B7A"/>
    <w:rsid w:val="00325574"/>
    <w:rsid w:val="003C31C7"/>
    <w:rsid w:val="00431DD1"/>
    <w:rsid w:val="004539C3"/>
    <w:rsid w:val="004D79E8"/>
    <w:rsid w:val="004E1F55"/>
    <w:rsid w:val="0054613D"/>
    <w:rsid w:val="005F76EE"/>
    <w:rsid w:val="00652173"/>
    <w:rsid w:val="00684E44"/>
    <w:rsid w:val="006937AB"/>
    <w:rsid w:val="006A6A37"/>
    <w:rsid w:val="006F37BE"/>
    <w:rsid w:val="007723D1"/>
    <w:rsid w:val="00823E2F"/>
    <w:rsid w:val="00884BBC"/>
    <w:rsid w:val="00975700"/>
    <w:rsid w:val="00994741"/>
    <w:rsid w:val="009B5769"/>
    <w:rsid w:val="009D2702"/>
    <w:rsid w:val="009D313D"/>
    <w:rsid w:val="009E02A5"/>
    <w:rsid w:val="00A125CB"/>
    <w:rsid w:val="00A33F05"/>
    <w:rsid w:val="00A45B1F"/>
    <w:rsid w:val="00A5009A"/>
    <w:rsid w:val="00A84F79"/>
    <w:rsid w:val="00AC113F"/>
    <w:rsid w:val="00AC1EF9"/>
    <w:rsid w:val="00B038CB"/>
    <w:rsid w:val="00B16586"/>
    <w:rsid w:val="00B3266F"/>
    <w:rsid w:val="00B35AD1"/>
    <w:rsid w:val="00B75594"/>
    <w:rsid w:val="00C061A3"/>
    <w:rsid w:val="00C512D5"/>
    <w:rsid w:val="00C60B94"/>
    <w:rsid w:val="00CA0495"/>
    <w:rsid w:val="00CB04E5"/>
    <w:rsid w:val="00CE4592"/>
    <w:rsid w:val="00D144BB"/>
    <w:rsid w:val="00D65B1B"/>
    <w:rsid w:val="00E0204C"/>
    <w:rsid w:val="00E31A6F"/>
    <w:rsid w:val="00E6109A"/>
    <w:rsid w:val="00EA130E"/>
    <w:rsid w:val="00F07D71"/>
    <w:rsid w:val="00F52396"/>
    <w:rsid w:val="00F6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8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1A6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1A6F"/>
    <w:pPr>
      <w:widowControl w:val="0"/>
      <w:shd w:val="clear" w:color="auto" w:fill="FFFFFF"/>
      <w:spacing w:after="72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99"/>
    <w:qFormat/>
    <w:rsid w:val="004E1F55"/>
    <w:pPr>
      <w:ind w:left="720"/>
      <w:contextualSpacing/>
    </w:pPr>
  </w:style>
  <w:style w:type="character" w:customStyle="1" w:styleId="FontStyle16">
    <w:name w:val="Font Style16"/>
    <w:uiPriority w:val="99"/>
    <w:rsid w:val="00AC1EF9"/>
    <w:rPr>
      <w:rFonts w:ascii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rsid w:val="00AC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1A6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1A6F"/>
    <w:pPr>
      <w:widowControl w:val="0"/>
      <w:shd w:val="clear" w:color="auto" w:fill="FFFFFF"/>
      <w:spacing w:after="72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99"/>
    <w:qFormat/>
    <w:rsid w:val="004E1F55"/>
    <w:pPr>
      <w:ind w:left="720"/>
      <w:contextualSpacing/>
    </w:pPr>
  </w:style>
  <w:style w:type="character" w:customStyle="1" w:styleId="FontStyle16">
    <w:name w:val="Font Style16"/>
    <w:uiPriority w:val="99"/>
    <w:rsid w:val="00AC1EF9"/>
    <w:rPr>
      <w:rFonts w:ascii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rsid w:val="00AC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</dc:creator>
  <cp:lastModifiedBy>baltikassch1</cp:lastModifiedBy>
  <cp:revision>5</cp:revision>
  <cp:lastPrinted>2022-11-22T06:03:00Z</cp:lastPrinted>
  <dcterms:created xsi:type="dcterms:W3CDTF">2023-11-19T11:25:00Z</dcterms:created>
  <dcterms:modified xsi:type="dcterms:W3CDTF">2023-11-24T07:08:00Z</dcterms:modified>
</cp:coreProperties>
</file>