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F" w:rsidRDefault="002D610F" w:rsidP="002D610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0F" w:rsidRPr="00D7679B" w:rsidRDefault="002D610F" w:rsidP="002D610F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2D610F" w:rsidRDefault="002D610F" w:rsidP="002D610F">
      <w:pPr>
        <w:pStyle w:val="3"/>
        <w:jc w:val="center"/>
        <w:rPr>
          <w:b/>
          <w:szCs w:val="28"/>
        </w:rPr>
      </w:pPr>
      <w:r w:rsidRPr="000A34CA"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2D610F" w:rsidRDefault="002D610F" w:rsidP="002D610F">
      <w:pPr>
        <w:ind w:firstLine="567"/>
        <w:jc w:val="center"/>
        <w:rPr>
          <w:b/>
          <w:sz w:val="28"/>
          <w:szCs w:val="28"/>
        </w:rPr>
      </w:pPr>
    </w:p>
    <w:p w:rsidR="00511E29" w:rsidRPr="00350889" w:rsidRDefault="00511E29" w:rsidP="00511E29">
      <w:pPr>
        <w:jc w:val="center"/>
        <w:rPr>
          <w:b/>
          <w:sz w:val="28"/>
          <w:szCs w:val="28"/>
        </w:rPr>
      </w:pPr>
      <w:r w:rsidRPr="00350889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сельского поселения Балтийский сельсовет </w:t>
      </w:r>
      <w:r w:rsidRPr="00350889">
        <w:rPr>
          <w:b/>
          <w:sz w:val="28"/>
          <w:szCs w:val="28"/>
        </w:rPr>
        <w:t>муниципального района Иглинский</w:t>
      </w:r>
      <w:r>
        <w:rPr>
          <w:b/>
          <w:sz w:val="28"/>
          <w:szCs w:val="28"/>
        </w:rPr>
        <w:t xml:space="preserve"> район Республики Башкортостан </w:t>
      </w:r>
      <w:r w:rsidRPr="0035088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05 марта 2019</w:t>
      </w:r>
      <w:r w:rsidRPr="003508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 №421</w:t>
      </w:r>
      <w:r w:rsidRPr="00350889">
        <w:rPr>
          <w:b/>
          <w:sz w:val="28"/>
          <w:szCs w:val="28"/>
        </w:rPr>
        <w:t xml:space="preserve"> «Об</w:t>
      </w:r>
      <w:r>
        <w:rPr>
          <w:b/>
          <w:sz w:val="28"/>
          <w:szCs w:val="28"/>
        </w:rPr>
        <w:t xml:space="preserve"> утверждении Плана мероприятий </w:t>
      </w:r>
      <w:r w:rsidRPr="00350889">
        <w:rPr>
          <w:b/>
          <w:sz w:val="28"/>
          <w:szCs w:val="28"/>
        </w:rPr>
        <w:t xml:space="preserve">по противодействию коррупции </w:t>
      </w:r>
      <w:r>
        <w:rPr>
          <w:b/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 на </w:t>
      </w:r>
      <w:r w:rsidRPr="00350889">
        <w:rPr>
          <w:b/>
          <w:sz w:val="28"/>
          <w:szCs w:val="28"/>
        </w:rPr>
        <w:t xml:space="preserve"> 2019-2021 годы»</w:t>
      </w:r>
    </w:p>
    <w:p w:rsidR="00511E29" w:rsidRPr="005637AC" w:rsidRDefault="00511E29" w:rsidP="00511E29">
      <w:pPr>
        <w:jc w:val="both"/>
      </w:pPr>
    </w:p>
    <w:p w:rsidR="00511E29" w:rsidRDefault="00511E29" w:rsidP="00511E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принятием Указа Президента Российской Федерации от 16 августа 2021 года № 478 «О Национальном плане противодействия коррупции на 2021 - 2024 годы», внесением изменений в распоряжение Главы Республики Башкортостан от 24 декабря 2018 года № РГ-280 «Об утверждении Плана мероприятий по противодействию коррупции в Республике Башкортостан на 2019–2021 годы»</w:t>
      </w:r>
      <w:r w:rsidRPr="005637AC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сельского поселения Балтийский сельсовет</w:t>
      </w:r>
      <w:r w:rsidRPr="005637AC">
        <w:rPr>
          <w:sz w:val="28"/>
          <w:szCs w:val="28"/>
        </w:rPr>
        <w:t xml:space="preserve"> муниципального района Иглинский район </w:t>
      </w:r>
      <w:r>
        <w:rPr>
          <w:sz w:val="28"/>
          <w:szCs w:val="28"/>
        </w:rPr>
        <w:t>Республики Башкортостан</w:t>
      </w:r>
      <w:proofErr w:type="gramEnd"/>
      <w:r w:rsidRPr="005637AC">
        <w:rPr>
          <w:sz w:val="28"/>
          <w:szCs w:val="28"/>
        </w:rPr>
        <w:t xml:space="preserve"> </w:t>
      </w:r>
      <w:r>
        <w:rPr>
          <w:sz w:val="28"/>
          <w:szCs w:val="28"/>
        </w:rPr>
        <w:t>РЕШИЛ</w:t>
      </w:r>
      <w:r w:rsidRPr="005C4451">
        <w:rPr>
          <w:sz w:val="28"/>
          <w:szCs w:val="28"/>
        </w:rPr>
        <w:t>:</w:t>
      </w:r>
    </w:p>
    <w:p w:rsidR="00511E29" w:rsidRDefault="00511E29" w:rsidP="00511E29">
      <w:pPr>
        <w:ind w:firstLine="709"/>
        <w:jc w:val="both"/>
        <w:rPr>
          <w:sz w:val="28"/>
          <w:szCs w:val="28"/>
        </w:rPr>
      </w:pPr>
    </w:p>
    <w:p w:rsidR="00511E29" w:rsidRDefault="00511E29" w:rsidP="00511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1.Внести в решение Совета сельского поселения Балтийский сельсовет  муниципального района Иглинский район Республики Башкортостан от 05 марта 2019 года №421 «Об утверждении Плана мероприятий по противодействию коррупции в сельском поселении Балтийский сельсовет муниципального района Иглинский район Республики Башкортостан на 2019-2021 годы» следующие изменения:</w:t>
      </w:r>
    </w:p>
    <w:p w:rsidR="00511E29" w:rsidRDefault="00511E29" w:rsidP="00511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в наименовании и пункте 1 решения слова «на 2019 – 2021 годы» заменить словами на «2021 год»;</w:t>
      </w:r>
    </w:p>
    <w:p w:rsidR="00511E29" w:rsidRPr="0088134C" w:rsidRDefault="00511E29" w:rsidP="00511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План мероприятий по противодействию коррупции в сельском поселении Балтийский сельсовет муниципального района Иглинский район Республики Башкортостан на 2019 – 2021 годы, утвержденный решением, изложить в новой редакции согласно приложению к настоящему решению.</w:t>
      </w:r>
    </w:p>
    <w:p w:rsidR="00511E29" w:rsidRDefault="00511E29" w:rsidP="00511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Решение вступает в силу со дня его подписания.</w:t>
      </w:r>
    </w:p>
    <w:p w:rsidR="002D610F" w:rsidRPr="00255F5B" w:rsidRDefault="002D610F" w:rsidP="00511E29">
      <w:pPr>
        <w:pStyle w:val="1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5F5B" w:rsidRPr="00511E29" w:rsidRDefault="002D610F" w:rsidP="00511E29">
      <w:pPr>
        <w:pStyle w:val="1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F5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255F5B" w:rsidRPr="00255F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</w:t>
      </w:r>
      <w:r w:rsidR="00D7166E" w:rsidRPr="00255F5B">
        <w:rPr>
          <w:rFonts w:ascii="Times New Roman" w:hAnsi="Times New Roman" w:cs="Times New Roman"/>
          <w:sz w:val="28"/>
          <w:szCs w:val="28"/>
        </w:rPr>
        <w:t xml:space="preserve">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55F5B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255F5B" w:rsidRPr="00255F5B" w:rsidRDefault="00255F5B" w:rsidP="002D610F">
      <w:pPr>
        <w:rPr>
          <w:sz w:val="28"/>
          <w:szCs w:val="28"/>
        </w:rPr>
      </w:pPr>
    </w:p>
    <w:p w:rsidR="002D610F" w:rsidRPr="00255F5B" w:rsidRDefault="00255F5B" w:rsidP="002D610F">
      <w:pPr>
        <w:rPr>
          <w:sz w:val="28"/>
          <w:szCs w:val="28"/>
        </w:rPr>
      </w:pPr>
      <w:r>
        <w:rPr>
          <w:sz w:val="28"/>
          <w:szCs w:val="28"/>
        </w:rPr>
        <w:t>«22» сентября</w:t>
      </w:r>
      <w:r w:rsidR="002D610F" w:rsidRPr="00255F5B">
        <w:rPr>
          <w:sz w:val="28"/>
          <w:szCs w:val="28"/>
        </w:rPr>
        <w:t xml:space="preserve">   2021 года</w:t>
      </w:r>
    </w:p>
    <w:p w:rsidR="005C21E5" w:rsidRPr="00255F5B" w:rsidRDefault="004A1A2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217</w:t>
      </w:r>
    </w:p>
    <w:sectPr w:rsidR="005C21E5" w:rsidRPr="00255F5B" w:rsidSect="001A126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0F"/>
    <w:rsid w:val="00255F5B"/>
    <w:rsid w:val="002D610F"/>
    <w:rsid w:val="004A1A29"/>
    <w:rsid w:val="00511E29"/>
    <w:rsid w:val="006D6303"/>
    <w:rsid w:val="00B86DD5"/>
    <w:rsid w:val="00D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2021-09-27T09:53:00Z</cp:lastPrinted>
  <dcterms:created xsi:type="dcterms:W3CDTF">2021-09-27T09:54:00Z</dcterms:created>
  <dcterms:modified xsi:type="dcterms:W3CDTF">2021-09-27T11:00:00Z</dcterms:modified>
</cp:coreProperties>
</file>