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D16ADB" w:rsidRPr="00A84987" w:rsidRDefault="00D16ADB" w:rsidP="00D16ADB">
      <w:pPr>
        <w:rPr>
          <w:sz w:val="28"/>
          <w:szCs w:val="28"/>
        </w:rPr>
      </w:pPr>
      <w:r>
        <w:t xml:space="preserve">                 </w:t>
      </w:r>
      <w:r>
        <w:rPr>
          <w:b/>
          <w:szCs w:val="28"/>
        </w:rPr>
        <w:t>КАРАР                                                                                                    РЕШЕНИЕ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Default="00D16ADB" w:rsidP="00D16ADB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:rsidR="00D16ADB" w:rsidRDefault="00D16ADB" w:rsidP="00D16A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</w:p>
    <w:p w:rsidR="00D16ADB" w:rsidRDefault="00D16ADB" w:rsidP="00D16ADB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D16ADB" w:rsidRPr="00590872" w:rsidRDefault="00D16ADB" w:rsidP="00D16ADB"/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проекте решения «</w:t>
      </w:r>
      <w:r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Республики Башкортостан за 12 месяцев 2019 года</w:t>
      </w:r>
      <w:r>
        <w:rPr>
          <w:b/>
          <w:bCs/>
          <w:sz w:val="28"/>
          <w:szCs w:val="28"/>
        </w:rPr>
        <w:t>»</w:t>
      </w:r>
    </w:p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D16ADB" w:rsidRDefault="00D16ADB" w:rsidP="00D16ADB">
      <w:pPr>
        <w:ind w:firstLine="720"/>
        <w:rPr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рассмотрению проект решения «Об отчете  исполнения бюджета сельского поселения Балтийский сельсовет муниципального района Иглинский район Республики Башкортостан за 12 месяцев 2019года» (прилагается).</w:t>
      </w: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проект решения до 25 февраля 2020 г. на информационном стенде в здании Администрации сельского поселения Балтийский сельсовет по адресу: с.Балтика,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д.43.</w:t>
      </w:r>
    </w:p>
    <w:p w:rsidR="00D16ADB" w:rsidRPr="00730A9B" w:rsidRDefault="00D16ADB" w:rsidP="00D16ADB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(председатель Кот Н.Е.).</w:t>
      </w:r>
    </w:p>
    <w:p w:rsidR="00D16ADB" w:rsidRDefault="00D16ADB" w:rsidP="00D16ADB">
      <w:pPr>
        <w:pStyle w:val="NoSpacing"/>
        <w:jc w:val="both"/>
      </w:pPr>
    </w:p>
    <w:p w:rsidR="00D16ADB" w:rsidRPr="000458EE" w:rsidRDefault="00D16ADB" w:rsidP="00D16ADB">
      <w:pPr>
        <w:pStyle w:val="1"/>
        <w:rPr>
          <w:szCs w:val="28"/>
        </w:rPr>
      </w:pP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>«20» февраля  2020 г.</w:t>
      </w: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 № 60</w:t>
      </w: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16ADB" w:rsidRDefault="00D16ADB" w:rsidP="00D16ADB">
      <w:pPr>
        <w:rPr>
          <w:szCs w:val="28"/>
        </w:rPr>
      </w:pPr>
      <w:r>
        <w:rPr>
          <w:sz w:val="28"/>
          <w:szCs w:val="28"/>
        </w:rPr>
        <w:t xml:space="preserve"> </w:t>
      </w: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  <w:r>
        <w:rPr>
          <w:szCs w:val="28"/>
        </w:rPr>
        <w:lastRenderedPageBreak/>
        <w:t xml:space="preserve">            </w:t>
      </w:r>
    </w:p>
    <w:p w:rsidR="00D16ADB" w:rsidRDefault="00D16ADB" w:rsidP="00D16ADB">
      <w:pPr>
        <w:jc w:val="right"/>
      </w:pPr>
      <w:r>
        <w:rPr>
          <w:szCs w:val="28"/>
        </w:rPr>
        <w:t xml:space="preserve">                                                                                                                         </w:t>
      </w:r>
      <w:r w:rsidRPr="00992477">
        <w:rPr>
          <w:sz w:val="28"/>
          <w:szCs w:val="28"/>
        </w:rPr>
        <w:t xml:space="preserve">ПРОЕКТ  </w:t>
      </w:r>
      <w:r>
        <w:t xml:space="preserve">   </w:t>
      </w:r>
    </w:p>
    <w:p w:rsidR="00D16ADB" w:rsidRDefault="00D16ADB" w:rsidP="00D16ADB"/>
    <w:p w:rsidR="00D16ADB" w:rsidRPr="00AF1E4C" w:rsidRDefault="00D16ADB" w:rsidP="00D16ADB">
      <w:pPr>
        <w:rPr>
          <w:sz w:val="28"/>
          <w:szCs w:val="28"/>
        </w:rPr>
      </w:pPr>
      <w:r>
        <w:t xml:space="preserve">                                                                 </w:t>
      </w:r>
      <w:r>
        <w:rPr>
          <w:b/>
          <w:szCs w:val="28"/>
        </w:rPr>
        <w:t xml:space="preserve">                                        </w:t>
      </w:r>
    </w:p>
    <w:p w:rsidR="00D16ADB" w:rsidRDefault="00D16ADB" w:rsidP="00D16ADB">
      <w:pPr>
        <w:jc w:val="center"/>
        <w:rPr>
          <w:b/>
          <w:szCs w:val="28"/>
        </w:rPr>
      </w:pPr>
      <w:r w:rsidRPr="00992477">
        <w:rPr>
          <w:b/>
          <w:sz w:val="28"/>
          <w:szCs w:val="28"/>
        </w:rPr>
        <w:t xml:space="preserve">КАРАР </w:t>
      </w:r>
      <w:r>
        <w:rPr>
          <w:b/>
          <w:szCs w:val="28"/>
        </w:rPr>
        <w:t xml:space="preserve">                                                                                                        </w:t>
      </w:r>
      <w:r w:rsidRPr="00992477">
        <w:rPr>
          <w:b/>
          <w:sz w:val="28"/>
          <w:szCs w:val="28"/>
        </w:rPr>
        <w:t>РЕШЕНИЕ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Default="00D16ADB" w:rsidP="00D16ADB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:rsidR="00D16ADB" w:rsidRDefault="00D16ADB" w:rsidP="00D16A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</w:p>
    <w:p w:rsidR="00D16ADB" w:rsidRDefault="00D16ADB" w:rsidP="00D16ADB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D16ADB" w:rsidRPr="00590872" w:rsidRDefault="00D16ADB" w:rsidP="00D16ADB"/>
    <w:p w:rsidR="00D16ADB" w:rsidRPr="00770999" w:rsidRDefault="00D16ADB" w:rsidP="00D16ADB">
      <w:pPr>
        <w:jc w:val="both"/>
        <w:rPr>
          <w:b/>
          <w:sz w:val="28"/>
          <w:szCs w:val="28"/>
        </w:rPr>
      </w:pPr>
      <w:r w:rsidRPr="00770999">
        <w:rPr>
          <w:b/>
          <w:sz w:val="28"/>
          <w:szCs w:val="28"/>
        </w:rPr>
        <w:t xml:space="preserve">       Об отчете исполнения бюджета сельского поселения </w:t>
      </w:r>
      <w:r>
        <w:rPr>
          <w:b/>
          <w:sz w:val="28"/>
          <w:szCs w:val="28"/>
        </w:rPr>
        <w:t>Балтийский</w:t>
      </w:r>
      <w:r w:rsidRPr="00770999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12 месяцев 20</w:t>
      </w:r>
      <w:r>
        <w:rPr>
          <w:b/>
          <w:sz w:val="28"/>
          <w:szCs w:val="28"/>
        </w:rPr>
        <w:t>19</w:t>
      </w:r>
      <w:r w:rsidRPr="00770999">
        <w:rPr>
          <w:b/>
          <w:sz w:val="28"/>
          <w:szCs w:val="28"/>
        </w:rPr>
        <w:t xml:space="preserve"> года</w:t>
      </w:r>
    </w:p>
    <w:p w:rsidR="00D16ADB" w:rsidRPr="00770999" w:rsidRDefault="00D16ADB" w:rsidP="00D16ADB">
      <w:pPr>
        <w:jc w:val="both"/>
        <w:rPr>
          <w:b/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отчете исполнения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за 12 месяцев  20</w:t>
      </w:r>
      <w:r>
        <w:rPr>
          <w:sz w:val="28"/>
        </w:rPr>
        <w:t>___</w:t>
      </w:r>
      <w:r w:rsidRPr="00770999">
        <w:rPr>
          <w:sz w:val="28"/>
        </w:rPr>
        <w:t xml:space="preserve"> года 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D16ADB" w:rsidRPr="00770999" w:rsidRDefault="00D16ADB" w:rsidP="00D16ADB">
      <w:pPr>
        <w:jc w:val="both"/>
        <w:rPr>
          <w:sz w:val="28"/>
        </w:rPr>
      </w:pP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Отчет об исполнении бюджета сельского поселения </w:t>
      </w:r>
      <w:r>
        <w:rPr>
          <w:sz w:val="28"/>
        </w:rPr>
        <w:t>Балтийский сельсовет</w:t>
      </w:r>
      <w:r w:rsidRPr="00770999">
        <w:rPr>
          <w:sz w:val="28"/>
        </w:rPr>
        <w:t xml:space="preserve"> муниципального района Иглинский район Республики Башкортостан за 12 месяцев  20</w:t>
      </w:r>
      <w:r>
        <w:rPr>
          <w:sz w:val="28"/>
        </w:rPr>
        <w:t>___года утвердить (</w:t>
      </w:r>
      <w:proofErr w:type="gramStart"/>
      <w:r w:rsidRPr="00770999">
        <w:rPr>
          <w:sz w:val="28"/>
        </w:rPr>
        <w:t>согласно приложения</w:t>
      </w:r>
      <w:proofErr w:type="gramEnd"/>
      <w:r w:rsidRPr="00770999">
        <w:rPr>
          <w:sz w:val="28"/>
        </w:rPr>
        <w:t xml:space="preserve"> № 1).</w:t>
      </w: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Обнародовать отчет об исполнении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D16ADB" w:rsidRDefault="00D16ADB" w:rsidP="00D16ADB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770999">
        <w:rPr>
          <w:sz w:val="28"/>
        </w:rPr>
        <w:t>Контроль за</w:t>
      </w:r>
      <w:proofErr w:type="gramEnd"/>
      <w:r w:rsidRPr="00770999"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</w:t>
      </w:r>
      <w:r>
        <w:rPr>
          <w:sz w:val="28"/>
        </w:rPr>
        <w:t xml:space="preserve">собственности </w:t>
      </w:r>
    </w:p>
    <w:p w:rsidR="00D16ADB" w:rsidRPr="00770999" w:rsidRDefault="00D16ADB" w:rsidP="00D16ADB">
      <w:pPr>
        <w:ind w:left="660"/>
        <w:jc w:val="both"/>
        <w:rPr>
          <w:sz w:val="28"/>
        </w:rPr>
      </w:pPr>
      <w:r>
        <w:rPr>
          <w:sz w:val="28"/>
        </w:rPr>
        <w:t>( председатель комиссии ____________</w:t>
      </w:r>
      <w:r w:rsidRPr="00770999">
        <w:rPr>
          <w:sz w:val="28"/>
        </w:rPr>
        <w:t>)</w:t>
      </w: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>
        <w:rPr>
          <w:sz w:val="28"/>
          <w:szCs w:val="28"/>
        </w:rPr>
        <w:t>_____________</w:t>
      </w:r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_____ ___________ 20</w:t>
      </w:r>
      <w:r>
        <w:rPr>
          <w:sz w:val="28"/>
        </w:rPr>
        <w:t>____</w:t>
      </w:r>
      <w:r w:rsidRPr="00770999">
        <w:rPr>
          <w:sz w:val="28"/>
        </w:rPr>
        <w:t xml:space="preserve"> г</w:t>
      </w: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№ ________</w:t>
      </w: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tbl>
      <w:tblPr>
        <w:tblW w:w="10206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6"/>
        <w:gridCol w:w="1387"/>
        <w:gridCol w:w="752"/>
        <w:gridCol w:w="556"/>
        <w:gridCol w:w="1428"/>
        <w:gridCol w:w="1985"/>
        <w:gridCol w:w="1842"/>
      </w:tblGrid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     Приложение №1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 w:rsidP="00D16A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                                      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  решению Совета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сельского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поселения Балтийский сельсовет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 w:rsidP="00D16A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муниципального района  Иглинский район     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 w:rsidP="00D16A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Республики  Башкортостан 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 w:rsidP="00D16A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№       от                 20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__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г. 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Отчет об исполнении  бюджета сельского поселения Балтийский сельсовет муниципального района Иглинский район за 12 месяцев  2019 год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руб.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Классификация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Уточненный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Отчет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39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план на  2019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16ADB">
              <w:rPr>
                <w:rFonts w:eastAsiaTheme="minorHAnsi"/>
                <w:b/>
                <w:bCs/>
                <w:color w:val="000000"/>
                <w:lang w:eastAsia="en-US"/>
              </w:rPr>
              <w:t>за 12 месяцев 2019 года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Доходы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16ADB">
              <w:rPr>
                <w:rFonts w:eastAsiaTheme="minorHAnsi"/>
                <w:b/>
                <w:bCs/>
                <w:color w:val="000000"/>
                <w:lang w:eastAsia="en-US"/>
              </w:rPr>
              <w:t>6 748 000,00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16ADB">
              <w:rPr>
                <w:rFonts w:eastAsiaTheme="minorHAnsi"/>
                <w:b/>
                <w:bCs/>
                <w:color w:val="000000"/>
                <w:lang w:eastAsia="en-US"/>
              </w:rPr>
              <w:t>6 502 466,54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\1010200000\\\\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54 000,00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67 880,26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сельхоз. налог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\1050301001\\\ 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15 000,00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15 387,60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\1060100000\\\\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171 000,00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171 982,94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\1060600000\\\\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1 954 000,00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1 956 041,57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Госпошлина                                 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\1080402001000\\\\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7 000,00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2 650,00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Аредная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плата за имущество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\1110503510\\\\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260 000,00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242 524,17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Денежные взыскания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\1165104002\\\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5 000,00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5 000,00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\1170500000\\\\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221 000,00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поселений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\2020000000\\\\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84 000,00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84 000,00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6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бюджетам поселений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742 000,00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742 000,00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безвозмездные поступления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\2029005410\\\\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245 000,00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245 000,00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безвозмездные поступления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\2070503010\\\\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290 000,00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290 000,00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межбюджетные трансферты, передаваемые бюджетам поселений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\202401410000\\\\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800 000,00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800 000,00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\2024999100000\\\\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1 900 000,00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1 880 000,00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Расходы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16ADB">
              <w:rPr>
                <w:rFonts w:eastAsiaTheme="minorHAnsi"/>
                <w:b/>
                <w:bCs/>
                <w:color w:val="000000"/>
                <w:lang w:eastAsia="en-US"/>
              </w:rPr>
              <w:t>7 639 420,33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16ADB">
              <w:rPr>
                <w:rFonts w:eastAsiaTheme="minorHAnsi"/>
                <w:b/>
                <w:bCs/>
                <w:color w:val="000000"/>
                <w:lang w:eastAsia="en-US"/>
              </w:rPr>
              <w:t>7 134 126,08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\0102\\\\\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1 112 180,00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1 107 092,60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\0104\\\\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1 991 397,55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1 714 176,95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проведения выборов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</w:t>
            </w:r>
            <w:bookmarkStart w:id="0" w:name="_GoBack"/>
            <w:bookmarkEnd w:id="0"/>
            <w:r>
              <w:rPr>
                <w:rFonts w:eastAsiaTheme="minorHAnsi"/>
                <w:color w:val="000000"/>
                <w:lang w:eastAsia="en-US"/>
              </w:rPr>
              <w:t>7\\\\\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22 000,00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22 000,00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\0203\\\\\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84 000,00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84 000,00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\0310\\\\\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268 600,00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265 253,77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\0314\\\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\0409\\\\\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800 000,00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800 000,00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другие вопросы в области национальной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экномики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\0412\\\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41 216,00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41 216,00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\0502\\\\\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1 672 541,00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1 518 541,00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\0503\\\\\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1 172 413,90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1 106 780,76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вопросы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\0605\\\\\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324 071,88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324 065,00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\0801\\\\\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151 000,00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6ADB">
              <w:rPr>
                <w:rFonts w:eastAsiaTheme="minorHAnsi"/>
                <w:color w:val="000000"/>
                <w:lang w:eastAsia="en-US"/>
              </w:rPr>
              <w:t>151 000,00</w:t>
            </w: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\1101\\\\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6ADB" w:rsidTr="00D16AD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37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Дефицит бюджета (со знаком минус)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16ADB">
              <w:rPr>
                <w:rFonts w:eastAsiaTheme="minorHAnsi"/>
                <w:b/>
                <w:bCs/>
                <w:color w:val="000000"/>
                <w:lang w:eastAsia="en-US"/>
              </w:rPr>
              <w:t>-891 420,33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16ADB" w:rsidRPr="00D16ADB" w:rsidRDefault="00D16A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16ADB">
              <w:rPr>
                <w:rFonts w:eastAsiaTheme="minorHAnsi"/>
                <w:b/>
                <w:bCs/>
                <w:color w:val="000000"/>
                <w:lang w:eastAsia="en-US"/>
              </w:rPr>
              <w:t>-631 659,54</w:t>
            </w:r>
          </w:p>
        </w:tc>
      </w:tr>
    </w:tbl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5C21E5" w:rsidRDefault="00D16ADB"/>
    <w:sectPr w:rsidR="005C21E5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F1"/>
    <w:rsid w:val="005E48F1"/>
    <w:rsid w:val="006D6303"/>
    <w:rsid w:val="00B86DD5"/>
    <w:rsid w:val="00D1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oSpacing">
    <w:name w:val="No Spacing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oSpacing">
    <w:name w:val="No Spacing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2020-02-25T06:01:00Z</dcterms:created>
  <dcterms:modified xsi:type="dcterms:W3CDTF">2020-02-25T06:07:00Z</dcterms:modified>
</cp:coreProperties>
</file>