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38" w:rsidRDefault="00516E38" w:rsidP="00516E38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516E38" w:rsidRDefault="00516E38" w:rsidP="00516E38">
      <w:pPr>
        <w:jc w:val="center"/>
        <w:rPr>
          <w:b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516E38" w:rsidRDefault="00516E38" w:rsidP="00516E38">
      <w:pPr>
        <w:pStyle w:val="1"/>
        <w:rPr>
          <w:b/>
          <w:szCs w:val="28"/>
        </w:rPr>
      </w:pPr>
    </w:p>
    <w:p w:rsidR="00516E38" w:rsidRDefault="00516E38" w:rsidP="00516E3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516E38" w:rsidRDefault="00516E38" w:rsidP="00516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516E38" w:rsidRDefault="00516E38" w:rsidP="00516E38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16E38" w:rsidRDefault="00516E38" w:rsidP="00516E38"/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проекту решения  Совета «О бюджете сельского поселения Балтийский сельсовет муниципального района Иглинский район Республики Башкортостан на 2020 и на плановый период 2021 и 2022 годов»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Республики Башкортостан на 2020 и на плановый период 2021 и 2022 годов» (далее - проект решения)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в </w:t>
      </w:r>
      <w:r>
        <w:rPr>
          <w:sz w:val="28"/>
          <w:szCs w:val="28"/>
        </w:rPr>
        <w:t>09</w:t>
      </w:r>
      <w:bookmarkStart w:id="0" w:name="_GoBack"/>
      <w:bookmarkEnd w:id="0"/>
      <w:r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</w:t>
      </w:r>
      <w:proofErr w:type="gramEnd"/>
      <w:r>
        <w:rPr>
          <w:sz w:val="28"/>
          <w:szCs w:val="28"/>
        </w:rPr>
        <w:t xml:space="preserve">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в следующем составе: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 Н.Е. – депутат от избирательного округа № 7,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Иванцова О.А..– депутат от избирательного округа № 1, 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Пластеев</w:t>
      </w:r>
      <w:proofErr w:type="spellEnd"/>
      <w:r>
        <w:rPr>
          <w:sz w:val="28"/>
          <w:szCs w:val="28"/>
        </w:rPr>
        <w:t xml:space="preserve"> Д.А.. – депутат избирательного округа № 5;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NoSpacing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«21» ноября 2019г.                                                  </w:t>
      </w: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516E38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516E38"/>
    <w:rsid w:val="006D6303"/>
    <w:rsid w:val="00B86DD5"/>
    <w:rsid w:val="00E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oSpacing">
    <w:name w:val="No Spacing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3</cp:revision>
  <dcterms:created xsi:type="dcterms:W3CDTF">2019-11-26T12:05:00Z</dcterms:created>
  <dcterms:modified xsi:type="dcterms:W3CDTF">2019-11-26T12:06:00Z</dcterms:modified>
</cp:coreProperties>
</file>