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0" w:rsidRPr="00BA7DF0" w:rsidRDefault="00BA7DF0" w:rsidP="00BA7DF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9E8FA6" wp14:editId="68F985F4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F0" w:rsidRPr="00BA7DF0" w:rsidRDefault="00BA7DF0" w:rsidP="00BA7DF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BA7DF0" w:rsidRP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 коррупции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Балтий</w:t>
      </w:r>
      <w:r w:rsidRPr="00BA7DF0">
        <w:rPr>
          <w:rFonts w:ascii="Times New Roman" w:hAnsi="Times New Roman" w:cs="Times New Roman"/>
          <w:b/>
          <w:sz w:val="28"/>
          <w:szCs w:val="28"/>
        </w:rPr>
        <w:t>ский сельсовет муниципального района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Иглинский район Республики Башкортостан на 2018 год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       В</w:t>
      </w:r>
      <w:r w:rsidR="004D77A1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29.06.2018 №378 «О национальном плане противодействия ко-2020 годы», в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ст.ст.14 и 15 Федерального закона от 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в Российской Федерации», ст. 7 Закона Республики Башкортостан от 18 марта 2005 года № 162-з «О местном  самоуправлении в  Республике Башкортостан», осуще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A7DF0">
        <w:rPr>
          <w:rFonts w:ascii="Times New Roman" w:hAnsi="Times New Roman" w:cs="Times New Roman"/>
          <w:sz w:val="28"/>
          <w:szCs w:val="28"/>
        </w:rPr>
        <w:t>вление мер по противодействию коррупции в границах сельского поселения,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Утвердить План мероприятий по противодействию коррупции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селения </w:t>
      </w:r>
      <w:r>
        <w:rPr>
          <w:rFonts w:ascii="Times New Roman" w:hAnsi="Times New Roman" w:cs="Times New Roman"/>
          <w:sz w:val="28"/>
          <w:szCs w:val="28"/>
        </w:rPr>
        <w:t>Балтийс</w:t>
      </w:r>
      <w:r w:rsidRPr="00BA7DF0">
        <w:rPr>
          <w:rFonts w:ascii="Times New Roman" w:hAnsi="Times New Roman" w:cs="Times New Roman"/>
          <w:sz w:val="28"/>
          <w:szCs w:val="28"/>
        </w:rPr>
        <w:t>кий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Иглинский район Респуб</w:t>
      </w:r>
      <w:r w:rsidRPr="00BA7DF0">
        <w:rPr>
          <w:rFonts w:ascii="Times New Roman" w:hAnsi="Times New Roman" w:cs="Times New Roman"/>
          <w:sz w:val="28"/>
          <w:szCs w:val="28"/>
        </w:rPr>
        <w:t>лики Башкортостан на 2018 год (прилагается).</w:t>
      </w:r>
    </w:p>
    <w:p w:rsidR="00BA7DF0" w:rsidRP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Обнародовать данное решение на инфо</w:t>
      </w:r>
      <w:r>
        <w:rPr>
          <w:rFonts w:ascii="Times New Roman" w:hAnsi="Times New Roman" w:cs="Times New Roman"/>
          <w:sz w:val="28"/>
          <w:szCs w:val="28"/>
        </w:rPr>
        <w:t>рмационном стенде в здании адми</w:t>
      </w:r>
      <w:r w:rsidRPr="00BA7DF0">
        <w:rPr>
          <w:rFonts w:ascii="Times New Roman" w:hAnsi="Times New Roman" w:cs="Times New Roman"/>
          <w:sz w:val="28"/>
          <w:szCs w:val="28"/>
        </w:rPr>
        <w:t xml:space="preserve">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 и на  официальном 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A7DF0" w:rsidRP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D77A1" w:rsidRPr="00BA7DF0" w:rsidRDefault="004D77A1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7DF0">
        <w:rPr>
          <w:rFonts w:ascii="Times New Roman" w:hAnsi="Times New Roman" w:cs="Times New Roman"/>
          <w:sz w:val="28"/>
          <w:szCs w:val="28"/>
        </w:rPr>
        <w:t xml:space="preserve">     В.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7D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Карунос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A7DF0">
        <w:rPr>
          <w:rFonts w:ascii="Times New Roman" w:hAnsi="Times New Roman" w:cs="Times New Roman"/>
          <w:sz w:val="28"/>
          <w:szCs w:val="28"/>
        </w:rPr>
        <w:t>» августа 2018 г.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№ </w:t>
      </w:r>
      <w:r w:rsidR="00E07757">
        <w:rPr>
          <w:rFonts w:ascii="Times New Roman" w:hAnsi="Times New Roman" w:cs="Times New Roman"/>
          <w:sz w:val="28"/>
          <w:szCs w:val="28"/>
        </w:rPr>
        <w:t>355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  <w:sectPr w:rsidR="00BA7DF0" w:rsidSect="00BA7DF0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tbl>
      <w:tblPr>
        <w:tblW w:w="15349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1"/>
        <w:gridCol w:w="5318"/>
      </w:tblGrid>
      <w:tr w:rsidR="00BA7DF0" w:rsidRPr="0086639A" w:rsidTr="00984E7E">
        <w:tc>
          <w:tcPr>
            <w:tcW w:w="10031" w:type="dxa"/>
            <w:tcBorders>
              <w:right w:val="nil"/>
            </w:tcBorders>
          </w:tcPr>
          <w:p w:rsidR="00BA7DF0" w:rsidRPr="001559A7" w:rsidRDefault="00BA7DF0" w:rsidP="00984E7E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Приложение № 1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</w:t>
            </w:r>
            <w:r w:rsidRPr="0086639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Балтийский </w:t>
            </w:r>
            <w:r w:rsidRPr="0086639A">
              <w:rPr>
                <w:rFonts w:ascii="Times New Roman" w:hAnsi="Times New Roman" w:cs="Times New Roman"/>
              </w:rPr>
              <w:t>сельсовет муниципального района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Иглинский район Республики Башкортостан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14 августа </w:t>
            </w:r>
            <w:r w:rsidRPr="0086639A">
              <w:rPr>
                <w:rFonts w:ascii="Times New Roman" w:hAnsi="Times New Roman" w:cs="Times New Roman"/>
              </w:rPr>
              <w:t>2018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E07757">
              <w:rPr>
                <w:rFonts w:ascii="Times New Roman" w:hAnsi="Times New Roman" w:cs="Times New Roman"/>
              </w:rPr>
              <w:t>355</w:t>
            </w:r>
            <w:bookmarkStart w:id="0" w:name="_GoBack"/>
            <w:bookmarkEnd w:id="0"/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 xml:space="preserve">ПЛАН </w:t>
      </w:r>
    </w:p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 xml:space="preserve">по противодействию коррупции в сельском поселении Балтийский сельсовет муниципального района </w:t>
      </w:r>
    </w:p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 xml:space="preserve">Иглинский район Республики Башкортостан на 2018 год  </w:t>
      </w:r>
    </w:p>
    <w:p w:rsidR="00BA7DF0" w:rsidRPr="00742F95" w:rsidRDefault="00BA7DF0" w:rsidP="00BA7DF0">
      <w:pPr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333"/>
        <w:gridCol w:w="2716"/>
        <w:gridCol w:w="2268"/>
      </w:tblGrid>
      <w:tr w:rsidR="00BA7DF0" w:rsidRPr="005974B9" w:rsidTr="00984E7E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</w:t>
            </w: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C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BA7DF0" w:rsidRPr="001559A7" w:rsidTr="00984E7E">
        <w:trPr>
          <w:trHeight w:val="21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26884" w:rsidRDefault="00BA7DF0" w:rsidP="00984E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решением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сельского поселения Балтийский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Иглинский район от 14 июня 2017 года № 229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«Об антикоррупционной экспертизе проектов муниципальных нормативно-правовых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сельского поселения Балтийский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Иглинский район Республики Башкортостан». Обеспечение устранения выявленных коррупциогенных факторов.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559A7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D77A1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Прокуратура Иглинского района (по согласованию)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исполнения требования о заполнении с 01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за собой обязанность  представлять указанные сведения.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4D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D77A1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D7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обязательствах 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представленных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ми, замещающими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должности,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службы.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должности в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органах местного самоуправления.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декларационной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</w:t>
            </w:r>
          </w:p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СП</w:t>
            </w:r>
          </w:p>
        </w:tc>
      </w:tr>
      <w:tr w:rsidR="004D77A1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Pr="00B91FD7" w:rsidRDefault="004D77A1" w:rsidP="004D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(в части касающейся профилактики коррупционных правонарушений), представленных кандидатами на должности в органах местного самоуправления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устройстве на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D77A1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AC3238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оценки коррупционных рисков, возникающих при реализации полномочий, и внесение уточнений в перечень должностей государственной 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(муниципальной) службы, замещение которых связано с коррупционными рисками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6C4CF9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направленных</w:t>
            </w:r>
            <w:r w:rsidRPr="006C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повышение эффективности контроля за соблюдением лицами, замещающими должности муниципальной службы и муниципальные должности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направленных на повышение эффективности кадровой работы в части, касающейся ведения личных дел лиц, замещающих муниципальные должности в сельском поселении и должности муниципальной службы сельского  поселения. Путем осуществления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Pr="00AC3238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2018 года и далее при возникновении оснований для актуализации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муниципальных служащих</w:t>
            </w:r>
            <w:r w:rsidR="00F9295C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поступивших на муниципальную службу</w:t>
            </w:r>
            <w:r w:rsidR="00F9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администрацию сельского поселения по образовательным программам 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года со дня поступления на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F9295C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наполнения подразделов, посвященных вопросам противодействия коррупции. Официальных сайтов в соответствии с требованием Указа Президента Республики Башкортостан от 29.04.2014 № УП-108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F9295C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 своевременное  их рассмотрение и принятие мер по указанным фактам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BA7DF0" w:rsidRPr="007A5218" w:rsidRDefault="00BA7DF0" w:rsidP="00BA7DF0">
      <w:pPr>
        <w:rPr>
          <w:rFonts w:ascii="Times New Roman" w:hAnsi="Times New Roman" w:cs="Times New Roman"/>
          <w:sz w:val="24"/>
          <w:szCs w:val="24"/>
        </w:rPr>
      </w:pPr>
      <w:r w:rsidRPr="007A5218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п. управляющий делами:</w:t>
      </w:r>
      <w:r w:rsidRPr="007A52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О.Н.Баранова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21E5" w:rsidRPr="00BA7DF0" w:rsidRDefault="00E07757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C21E5" w:rsidRPr="00BA7DF0" w:rsidSect="004319FB">
      <w:pgSz w:w="16838" w:h="11906" w:orient="landscape"/>
      <w:pgMar w:top="70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419"/>
    <w:multiLevelType w:val="hybridMultilevel"/>
    <w:tmpl w:val="AEB8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51D9C"/>
    <w:multiLevelType w:val="hybridMultilevel"/>
    <w:tmpl w:val="D9AE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4"/>
    <w:rsid w:val="001E4BF4"/>
    <w:rsid w:val="004319FB"/>
    <w:rsid w:val="00460A4B"/>
    <w:rsid w:val="004D77A1"/>
    <w:rsid w:val="006D6303"/>
    <w:rsid w:val="00742F95"/>
    <w:rsid w:val="00B86DD5"/>
    <w:rsid w:val="00BA7DF0"/>
    <w:rsid w:val="00E07757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75FB-5B6D-4653-A754-98FB697B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cp:lastPrinted>2018-08-16T11:28:00Z</cp:lastPrinted>
  <dcterms:created xsi:type="dcterms:W3CDTF">2018-08-16T10:30:00Z</dcterms:created>
  <dcterms:modified xsi:type="dcterms:W3CDTF">2018-08-28T05:27:00Z</dcterms:modified>
</cp:coreProperties>
</file>