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724" w:rsidRDefault="00753724" w:rsidP="00753724">
      <w:pPr>
        <w:rPr>
          <w:sz w:val="28"/>
          <w:szCs w:val="28"/>
        </w:rPr>
      </w:pPr>
      <w:r>
        <w:rPr>
          <w:noProof/>
          <w:szCs w:val="28"/>
        </w:rPr>
        <w:drawing>
          <wp:inline distT="0" distB="0" distL="0" distR="0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</w:t>
      </w:r>
      <w:r>
        <w:rPr>
          <w:b/>
          <w:szCs w:val="28"/>
        </w:rPr>
        <w:t xml:space="preserve">                                        </w:t>
      </w:r>
    </w:p>
    <w:p w:rsidR="00753724" w:rsidRDefault="00753724" w:rsidP="00753724">
      <w:pPr>
        <w:rPr>
          <w:b/>
          <w:szCs w:val="28"/>
        </w:rPr>
      </w:pPr>
      <w:r>
        <w:rPr>
          <w:b/>
          <w:szCs w:val="28"/>
        </w:rPr>
        <w:t xml:space="preserve">             КАРАР                                                                                                         РЕШЕНИЕ </w:t>
      </w:r>
    </w:p>
    <w:p w:rsidR="00753724" w:rsidRDefault="00753724" w:rsidP="00753724">
      <w:pPr>
        <w:pStyle w:val="1"/>
        <w:rPr>
          <w:b/>
          <w:szCs w:val="28"/>
        </w:rPr>
      </w:pPr>
    </w:p>
    <w:p w:rsidR="00753724" w:rsidRDefault="00753724" w:rsidP="00753724">
      <w:pPr>
        <w:pStyle w:val="1"/>
        <w:rPr>
          <w:b/>
          <w:szCs w:val="28"/>
        </w:rPr>
      </w:pPr>
      <w:r>
        <w:rPr>
          <w:b/>
          <w:szCs w:val="28"/>
        </w:rPr>
        <w:t xml:space="preserve">Совета сельского поселения Балтийский сельсовет муниципального </w:t>
      </w:r>
    </w:p>
    <w:p w:rsidR="00753724" w:rsidRDefault="00753724" w:rsidP="0075372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района  Иглинский район Республики Башкортостан </w:t>
      </w:r>
    </w:p>
    <w:p w:rsidR="00753724" w:rsidRDefault="00753724" w:rsidP="00753724">
      <w:pPr>
        <w:pStyle w:val="1"/>
        <w:rPr>
          <w:b/>
          <w:szCs w:val="28"/>
        </w:rPr>
      </w:pPr>
      <w:r>
        <w:rPr>
          <w:b/>
          <w:szCs w:val="28"/>
        </w:rPr>
        <w:t xml:space="preserve">                             </w:t>
      </w:r>
    </w:p>
    <w:p w:rsidR="00753724" w:rsidRDefault="00753724" w:rsidP="00753724">
      <w:pPr>
        <w:pStyle w:val="1"/>
        <w:jc w:val="center"/>
        <w:rPr>
          <w:b/>
          <w:szCs w:val="28"/>
        </w:rPr>
      </w:pPr>
      <w:r>
        <w:rPr>
          <w:b/>
          <w:szCs w:val="28"/>
        </w:rPr>
        <w:t>О деятельности администрации и Совета сельского поселения</w:t>
      </w:r>
    </w:p>
    <w:p w:rsidR="00753724" w:rsidRDefault="00753724" w:rsidP="00753724">
      <w:pPr>
        <w:pStyle w:val="1"/>
        <w:jc w:val="center"/>
        <w:rPr>
          <w:b/>
          <w:szCs w:val="28"/>
        </w:rPr>
      </w:pPr>
      <w:r>
        <w:rPr>
          <w:b/>
          <w:szCs w:val="28"/>
        </w:rPr>
        <w:t>Балтийский сельсовет муниципального района</w:t>
      </w:r>
    </w:p>
    <w:p w:rsidR="00753724" w:rsidRDefault="00753724" w:rsidP="007537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Иглинский  район за 2015  год.</w:t>
      </w:r>
    </w:p>
    <w:p w:rsidR="00753724" w:rsidRDefault="00753724" w:rsidP="00753724">
      <w:pPr>
        <w:rPr>
          <w:b/>
          <w:sz w:val="28"/>
          <w:szCs w:val="28"/>
        </w:rPr>
      </w:pPr>
    </w:p>
    <w:p w:rsidR="00753724" w:rsidRDefault="00753724" w:rsidP="0075372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Заслушав и обсудив  доклад главы  сельского поселения Балтийский сельсовет Карунос В.Н. « О деятельности администрации и Совета сельского поселения  Балтийский сельсовет муниципального района Иглинский район за 2016 год»,   Совет сельского поселения  Балтийский сельсовет муниципального района Иглинский район  Республики Башкортостан решил: </w:t>
      </w:r>
    </w:p>
    <w:p w:rsidR="00753724" w:rsidRDefault="00753724" w:rsidP="00753724">
      <w:pPr>
        <w:pStyle w:val="1"/>
        <w:jc w:val="both"/>
        <w:rPr>
          <w:szCs w:val="28"/>
        </w:rPr>
      </w:pPr>
      <w:r>
        <w:rPr>
          <w:szCs w:val="28"/>
        </w:rPr>
        <w:t xml:space="preserve">    </w:t>
      </w:r>
    </w:p>
    <w:p w:rsidR="00753724" w:rsidRDefault="00753724" w:rsidP="00753724">
      <w:pPr>
        <w:pStyle w:val="1"/>
        <w:jc w:val="both"/>
        <w:rPr>
          <w:szCs w:val="28"/>
        </w:rPr>
      </w:pPr>
      <w:r>
        <w:rPr>
          <w:szCs w:val="28"/>
        </w:rPr>
        <w:t xml:space="preserve">      1. Отчет главы сельского поселения Балтийский сельсовет о деятельности администрации и Совета за 2016 год принять к сведению. </w:t>
      </w:r>
    </w:p>
    <w:p w:rsidR="00753724" w:rsidRDefault="00753724" w:rsidP="00753724">
      <w:pPr>
        <w:pStyle w:val="1"/>
        <w:jc w:val="both"/>
        <w:rPr>
          <w:szCs w:val="28"/>
        </w:rPr>
      </w:pPr>
      <w:r>
        <w:t xml:space="preserve">       2. Депутатскому корпусу и администрации сельского поселения довести до населения информацию об отчете  главы сельского поселения Балтийский сельсовет о деятельности администрации и Совета за 2015 год.</w:t>
      </w:r>
    </w:p>
    <w:p w:rsidR="00753724" w:rsidRDefault="00753724" w:rsidP="007537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Обнародовать  отчет главы сельского поселения «О деятельности администрации и Совета сельского поселения Балтийский сельсовет муниципального района Иглинский район за 2016 год» на официальном сайте сельского поселения Балтийский сельсовет:</w:t>
      </w:r>
      <w:r>
        <w:t xml:space="preserve"> </w:t>
      </w:r>
      <w:r>
        <w:rPr>
          <w:sz w:val="28"/>
          <w:szCs w:val="28"/>
        </w:rPr>
        <w:t xml:space="preserve">http://baltiysk.sp-iglino.ru/. </w:t>
      </w:r>
    </w:p>
    <w:p w:rsidR="00753724" w:rsidRDefault="00753724" w:rsidP="007537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выполнением данного решения возложить на Постоянную комиссию по социально-гуманитарным вопросам /председатель -  А.В. Егоров /.</w:t>
      </w:r>
    </w:p>
    <w:p w:rsidR="00753724" w:rsidRDefault="00753724" w:rsidP="00753724">
      <w:pPr>
        <w:jc w:val="both"/>
        <w:rPr>
          <w:sz w:val="28"/>
          <w:szCs w:val="28"/>
        </w:rPr>
      </w:pPr>
    </w:p>
    <w:p w:rsidR="00753724" w:rsidRDefault="00753724" w:rsidP="00753724">
      <w:pPr>
        <w:rPr>
          <w:sz w:val="28"/>
          <w:szCs w:val="28"/>
        </w:rPr>
      </w:pPr>
    </w:p>
    <w:p w:rsidR="00753724" w:rsidRDefault="00753724" w:rsidP="00753724">
      <w:pPr>
        <w:rPr>
          <w:sz w:val="28"/>
          <w:szCs w:val="28"/>
        </w:rPr>
      </w:pPr>
    </w:p>
    <w:p w:rsidR="00753724" w:rsidRDefault="00753724" w:rsidP="00753724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                  В.Н.Карунос </w:t>
      </w:r>
    </w:p>
    <w:p w:rsidR="00753724" w:rsidRDefault="00753724" w:rsidP="00753724">
      <w:pPr>
        <w:rPr>
          <w:sz w:val="28"/>
          <w:szCs w:val="28"/>
        </w:rPr>
      </w:pPr>
    </w:p>
    <w:p w:rsidR="00753724" w:rsidRDefault="00753724" w:rsidP="00753724">
      <w:pPr>
        <w:rPr>
          <w:sz w:val="28"/>
          <w:szCs w:val="28"/>
        </w:rPr>
      </w:pPr>
      <w:r>
        <w:rPr>
          <w:sz w:val="28"/>
          <w:szCs w:val="28"/>
        </w:rPr>
        <w:t xml:space="preserve">03 марта 2017 г.                                                  </w:t>
      </w:r>
    </w:p>
    <w:p w:rsidR="00753724" w:rsidRDefault="00753724" w:rsidP="00753724">
      <w:pPr>
        <w:rPr>
          <w:sz w:val="28"/>
          <w:szCs w:val="28"/>
        </w:rPr>
      </w:pP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193</w:t>
      </w:r>
    </w:p>
    <w:p w:rsidR="00753724" w:rsidRDefault="00753724" w:rsidP="00753724">
      <w:pPr>
        <w:rPr>
          <w:sz w:val="28"/>
          <w:szCs w:val="28"/>
        </w:rPr>
      </w:pPr>
    </w:p>
    <w:p w:rsidR="00753724" w:rsidRDefault="00753724" w:rsidP="00753724">
      <w:pPr>
        <w:rPr>
          <w:sz w:val="28"/>
          <w:szCs w:val="28"/>
        </w:rPr>
      </w:pPr>
    </w:p>
    <w:p w:rsidR="00753724" w:rsidRDefault="00753724" w:rsidP="00753724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</w:p>
    <w:p w:rsidR="00753724" w:rsidRDefault="00753724" w:rsidP="0075372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</w:t>
      </w:r>
    </w:p>
    <w:p w:rsidR="001E3CFE" w:rsidRPr="0074300F" w:rsidRDefault="001E3CFE" w:rsidP="006106B2">
      <w:pPr>
        <w:jc w:val="center"/>
        <w:rPr>
          <w:b/>
          <w:sz w:val="28"/>
          <w:szCs w:val="28"/>
        </w:rPr>
      </w:pPr>
      <w:r w:rsidRPr="0074300F">
        <w:rPr>
          <w:b/>
          <w:sz w:val="28"/>
          <w:szCs w:val="28"/>
        </w:rPr>
        <w:t>Отчетная информация о проделанной работе за 201</w:t>
      </w:r>
      <w:r w:rsidR="00662A1A" w:rsidRPr="0074300F">
        <w:rPr>
          <w:b/>
          <w:sz w:val="28"/>
          <w:szCs w:val="28"/>
        </w:rPr>
        <w:t>6</w:t>
      </w:r>
      <w:r w:rsidRPr="0074300F">
        <w:rPr>
          <w:b/>
          <w:sz w:val="28"/>
          <w:szCs w:val="28"/>
        </w:rPr>
        <w:t xml:space="preserve"> год</w:t>
      </w:r>
    </w:p>
    <w:p w:rsidR="009D5950" w:rsidRPr="00EE0D26" w:rsidRDefault="001E3CFE" w:rsidP="00EE0D26">
      <w:pPr>
        <w:jc w:val="center"/>
        <w:rPr>
          <w:b/>
          <w:sz w:val="28"/>
          <w:szCs w:val="28"/>
        </w:rPr>
      </w:pPr>
      <w:r w:rsidRPr="0074300F">
        <w:rPr>
          <w:b/>
          <w:sz w:val="28"/>
          <w:szCs w:val="28"/>
        </w:rPr>
        <w:t>по сельскому поселению Балтийский сельсовет.</w:t>
      </w:r>
    </w:p>
    <w:p w:rsidR="009D5950" w:rsidRPr="0074300F" w:rsidRDefault="009D5950" w:rsidP="0059151C">
      <w:pPr>
        <w:jc w:val="both"/>
        <w:rPr>
          <w:sz w:val="28"/>
          <w:szCs w:val="28"/>
        </w:rPr>
      </w:pPr>
      <w:r w:rsidRPr="0074300F">
        <w:rPr>
          <w:sz w:val="28"/>
          <w:szCs w:val="28"/>
        </w:rPr>
        <w:t xml:space="preserve">           </w:t>
      </w:r>
      <w:proofErr w:type="gramStart"/>
      <w:r w:rsidRPr="0074300F">
        <w:rPr>
          <w:sz w:val="28"/>
          <w:szCs w:val="28"/>
        </w:rPr>
        <w:t xml:space="preserve">На сегодняшний день в СП </w:t>
      </w:r>
      <w:r w:rsidR="00662A1A" w:rsidRPr="0074300F">
        <w:rPr>
          <w:sz w:val="28"/>
          <w:szCs w:val="28"/>
        </w:rPr>
        <w:t xml:space="preserve">на территории пяти населенных пунктов </w:t>
      </w:r>
      <w:r w:rsidRPr="0074300F">
        <w:rPr>
          <w:sz w:val="28"/>
          <w:szCs w:val="28"/>
        </w:rPr>
        <w:t xml:space="preserve">проживает  </w:t>
      </w:r>
      <w:r w:rsidRPr="0074300F">
        <w:rPr>
          <w:b/>
          <w:sz w:val="28"/>
          <w:szCs w:val="28"/>
        </w:rPr>
        <w:t>16</w:t>
      </w:r>
      <w:r w:rsidR="00662A1A" w:rsidRPr="0074300F">
        <w:rPr>
          <w:b/>
          <w:sz w:val="28"/>
          <w:szCs w:val="28"/>
        </w:rPr>
        <w:t>68</w:t>
      </w:r>
      <w:r w:rsidRPr="0074300F">
        <w:rPr>
          <w:b/>
          <w:sz w:val="28"/>
          <w:szCs w:val="28"/>
        </w:rPr>
        <w:t xml:space="preserve"> ч</w:t>
      </w:r>
      <w:r w:rsidRPr="0074300F">
        <w:rPr>
          <w:sz w:val="28"/>
          <w:szCs w:val="28"/>
        </w:rPr>
        <w:t xml:space="preserve">ел. Из них пенсионеров -  </w:t>
      </w:r>
      <w:r w:rsidRPr="0074300F">
        <w:rPr>
          <w:b/>
          <w:sz w:val="28"/>
          <w:szCs w:val="28"/>
        </w:rPr>
        <w:t>31</w:t>
      </w:r>
      <w:r w:rsidR="00662A1A" w:rsidRPr="0074300F">
        <w:rPr>
          <w:b/>
          <w:sz w:val="28"/>
          <w:szCs w:val="28"/>
        </w:rPr>
        <w:t>7</w:t>
      </w:r>
      <w:r w:rsidRPr="0074300F">
        <w:rPr>
          <w:sz w:val="28"/>
          <w:szCs w:val="28"/>
        </w:rPr>
        <w:t xml:space="preserve"> чел</w:t>
      </w:r>
      <w:r w:rsidR="006106B2" w:rsidRPr="0074300F">
        <w:rPr>
          <w:sz w:val="28"/>
          <w:szCs w:val="28"/>
        </w:rPr>
        <w:t>.</w:t>
      </w:r>
      <w:r w:rsidRPr="0074300F">
        <w:rPr>
          <w:sz w:val="28"/>
          <w:szCs w:val="28"/>
        </w:rPr>
        <w:t xml:space="preserve">, молодежи  -  </w:t>
      </w:r>
      <w:r w:rsidR="00662A1A" w:rsidRPr="0074300F">
        <w:rPr>
          <w:b/>
          <w:sz w:val="28"/>
          <w:szCs w:val="28"/>
        </w:rPr>
        <w:t>45</w:t>
      </w:r>
      <w:r w:rsidR="004B57F0" w:rsidRPr="0074300F">
        <w:rPr>
          <w:b/>
          <w:sz w:val="28"/>
          <w:szCs w:val="28"/>
        </w:rPr>
        <w:t>7</w:t>
      </w:r>
      <w:r w:rsidR="00662A1A" w:rsidRPr="0074300F">
        <w:rPr>
          <w:sz w:val="28"/>
          <w:szCs w:val="28"/>
        </w:rPr>
        <w:t xml:space="preserve"> </w:t>
      </w:r>
      <w:r w:rsidRPr="0074300F">
        <w:rPr>
          <w:sz w:val="28"/>
          <w:szCs w:val="28"/>
        </w:rPr>
        <w:t>чел</w:t>
      </w:r>
      <w:r w:rsidR="006106B2" w:rsidRPr="0074300F">
        <w:rPr>
          <w:sz w:val="28"/>
          <w:szCs w:val="28"/>
        </w:rPr>
        <w:t>.</w:t>
      </w:r>
      <w:r w:rsidRPr="0074300F">
        <w:rPr>
          <w:sz w:val="28"/>
          <w:szCs w:val="28"/>
        </w:rPr>
        <w:t>,</w:t>
      </w:r>
      <w:r w:rsidR="00662A1A" w:rsidRPr="0074300F">
        <w:rPr>
          <w:sz w:val="28"/>
          <w:szCs w:val="28"/>
        </w:rPr>
        <w:t xml:space="preserve"> детей – 37</w:t>
      </w:r>
      <w:r w:rsidR="004B57F0" w:rsidRPr="0074300F">
        <w:rPr>
          <w:sz w:val="28"/>
          <w:szCs w:val="28"/>
        </w:rPr>
        <w:t>7</w:t>
      </w:r>
      <w:r w:rsidR="00662A1A" w:rsidRPr="0074300F">
        <w:rPr>
          <w:sz w:val="28"/>
          <w:szCs w:val="28"/>
        </w:rPr>
        <w:t xml:space="preserve"> чел, </w:t>
      </w:r>
      <w:r w:rsidRPr="0074300F">
        <w:rPr>
          <w:sz w:val="28"/>
          <w:szCs w:val="28"/>
        </w:rPr>
        <w:t xml:space="preserve"> многодетных семей - 2</w:t>
      </w:r>
      <w:r w:rsidR="004B57F0" w:rsidRPr="0074300F">
        <w:rPr>
          <w:sz w:val="28"/>
          <w:szCs w:val="28"/>
        </w:rPr>
        <w:t>9</w:t>
      </w:r>
      <w:r w:rsidRPr="0074300F">
        <w:rPr>
          <w:sz w:val="28"/>
          <w:szCs w:val="28"/>
        </w:rPr>
        <w:t>.</w:t>
      </w:r>
      <w:r w:rsidR="00662A1A" w:rsidRPr="0074300F">
        <w:rPr>
          <w:sz w:val="28"/>
          <w:szCs w:val="28"/>
        </w:rPr>
        <w:t xml:space="preserve">,   7 вдов участников ВОВ, тружеников тыла – 6 чел. </w:t>
      </w:r>
      <w:r w:rsidRPr="0074300F">
        <w:rPr>
          <w:sz w:val="28"/>
          <w:szCs w:val="28"/>
        </w:rPr>
        <w:t>Родилось в 201</w:t>
      </w:r>
      <w:r w:rsidR="00662A1A" w:rsidRPr="0074300F">
        <w:rPr>
          <w:sz w:val="28"/>
          <w:szCs w:val="28"/>
        </w:rPr>
        <w:t>6</w:t>
      </w:r>
      <w:r w:rsidRPr="0074300F">
        <w:rPr>
          <w:sz w:val="28"/>
          <w:szCs w:val="28"/>
        </w:rPr>
        <w:t xml:space="preserve"> году- </w:t>
      </w:r>
      <w:r w:rsidR="00DF3C05" w:rsidRPr="0074300F">
        <w:rPr>
          <w:sz w:val="28"/>
          <w:szCs w:val="28"/>
        </w:rPr>
        <w:t>18</w:t>
      </w:r>
      <w:r w:rsidRPr="0074300F">
        <w:rPr>
          <w:sz w:val="28"/>
          <w:szCs w:val="28"/>
        </w:rPr>
        <w:t xml:space="preserve"> чел</w:t>
      </w:r>
      <w:r w:rsidR="00F545B9" w:rsidRPr="0074300F">
        <w:rPr>
          <w:sz w:val="28"/>
          <w:szCs w:val="28"/>
        </w:rPr>
        <w:t>.,</w:t>
      </w:r>
      <w:r w:rsidRPr="0074300F">
        <w:rPr>
          <w:sz w:val="28"/>
          <w:szCs w:val="28"/>
        </w:rPr>
        <w:t xml:space="preserve">  умерло – 2</w:t>
      </w:r>
      <w:r w:rsidR="00662A1A" w:rsidRPr="0074300F">
        <w:rPr>
          <w:sz w:val="28"/>
          <w:szCs w:val="28"/>
        </w:rPr>
        <w:t>6</w:t>
      </w:r>
      <w:r w:rsidRPr="0074300F">
        <w:rPr>
          <w:sz w:val="28"/>
          <w:szCs w:val="28"/>
        </w:rPr>
        <w:t xml:space="preserve"> чел</w:t>
      </w:r>
      <w:r w:rsidR="006106B2" w:rsidRPr="0074300F">
        <w:rPr>
          <w:sz w:val="28"/>
          <w:szCs w:val="28"/>
        </w:rPr>
        <w:t>.</w:t>
      </w:r>
      <w:r w:rsidRPr="0074300F">
        <w:rPr>
          <w:sz w:val="28"/>
          <w:szCs w:val="28"/>
        </w:rPr>
        <w:t xml:space="preserve">, зарегистрировано </w:t>
      </w:r>
      <w:r w:rsidR="00662A1A" w:rsidRPr="0074300F">
        <w:rPr>
          <w:sz w:val="28"/>
          <w:szCs w:val="28"/>
        </w:rPr>
        <w:t>2</w:t>
      </w:r>
      <w:r w:rsidRPr="0074300F">
        <w:rPr>
          <w:sz w:val="28"/>
          <w:szCs w:val="28"/>
        </w:rPr>
        <w:t xml:space="preserve"> брак</w:t>
      </w:r>
      <w:r w:rsidR="00662A1A" w:rsidRPr="0074300F">
        <w:rPr>
          <w:sz w:val="28"/>
          <w:szCs w:val="28"/>
        </w:rPr>
        <w:t>а</w:t>
      </w:r>
      <w:r w:rsidRPr="0074300F">
        <w:rPr>
          <w:sz w:val="28"/>
          <w:szCs w:val="28"/>
        </w:rPr>
        <w:t xml:space="preserve"> и сыграна одн</w:t>
      </w:r>
      <w:r w:rsidR="00662A1A" w:rsidRPr="0074300F">
        <w:rPr>
          <w:sz w:val="28"/>
          <w:szCs w:val="28"/>
        </w:rPr>
        <w:t>а</w:t>
      </w:r>
      <w:r w:rsidRPr="0074300F">
        <w:rPr>
          <w:sz w:val="28"/>
          <w:szCs w:val="28"/>
        </w:rPr>
        <w:t xml:space="preserve"> Золот</w:t>
      </w:r>
      <w:r w:rsidR="00662A1A" w:rsidRPr="0074300F">
        <w:rPr>
          <w:sz w:val="28"/>
          <w:szCs w:val="28"/>
        </w:rPr>
        <w:t xml:space="preserve">ая </w:t>
      </w:r>
      <w:r w:rsidRPr="0074300F">
        <w:rPr>
          <w:sz w:val="28"/>
          <w:szCs w:val="28"/>
        </w:rPr>
        <w:t xml:space="preserve"> свадьба семьи </w:t>
      </w:r>
      <w:r w:rsidR="00662A1A" w:rsidRPr="0074300F">
        <w:rPr>
          <w:sz w:val="28"/>
          <w:szCs w:val="28"/>
        </w:rPr>
        <w:t>Прокофьевых</w:t>
      </w:r>
      <w:r w:rsidR="008A63E1" w:rsidRPr="0074300F">
        <w:rPr>
          <w:sz w:val="28"/>
          <w:szCs w:val="28"/>
        </w:rPr>
        <w:t>.</w:t>
      </w:r>
      <w:proofErr w:type="gramEnd"/>
    </w:p>
    <w:p w:rsidR="00F545B9" w:rsidRPr="0074300F" w:rsidRDefault="00F545B9" w:rsidP="00F545B9">
      <w:pPr>
        <w:ind w:firstLine="708"/>
        <w:jc w:val="both"/>
        <w:rPr>
          <w:sz w:val="28"/>
          <w:szCs w:val="28"/>
        </w:rPr>
      </w:pPr>
      <w:r w:rsidRPr="0074300F">
        <w:rPr>
          <w:sz w:val="28"/>
          <w:szCs w:val="28"/>
        </w:rPr>
        <w:t xml:space="preserve">На сегодняшний день в СП на учете стоят  8 неблагополучных семей, постоянно с ними ведется профилактическая работа.  С  учета сняты две семьи – Семенова С., </w:t>
      </w:r>
      <w:proofErr w:type="spellStart"/>
      <w:r w:rsidRPr="0074300F">
        <w:rPr>
          <w:sz w:val="28"/>
          <w:szCs w:val="28"/>
        </w:rPr>
        <w:t>Латыпова</w:t>
      </w:r>
      <w:proofErr w:type="spellEnd"/>
      <w:r w:rsidRPr="0074300F">
        <w:rPr>
          <w:sz w:val="28"/>
          <w:szCs w:val="28"/>
        </w:rPr>
        <w:t xml:space="preserve"> М.,   в связи с совершеннолетием  детей.</w:t>
      </w:r>
    </w:p>
    <w:p w:rsidR="008A63E1" w:rsidRPr="0074300F" w:rsidRDefault="00F545B9" w:rsidP="00F545B9">
      <w:pPr>
        <w:ind w:firstLine="708"/>
        <w:jc w:val="both"/>
        <w:rPr>
          <w:sz w:val="28"/>
          <w:szCs w:val="28"/>
        </w:rPr>
      </w:pPr>
      <w:r w:rsidRPr="0074300F">
        <w:rPr>
          <w:sz w:val="28"/>
          <w:szCs w:val="28"/>
        </w:rPr>
        <w:t xml:space="preserve">В сельском поселении на учете 1164 </w:t>
      </w:r>
      <w:proofErr w:type="spellStart"/>
      <w:r w:rsidRPr="0074300F">
        <w:rPr>
          <w:sz w:val="28"/>
          <w:szCs w:val="28"/>
        </w:rPr>
        <w:t>зем</w:t>
      </w:r>
      <w:proofErr w:type="gramStart"/>
      <w:r w:rsidRPr="0074300F">
        <w:rPr>
          <w:sz w:val="28"/>
          <w:szCs w:val="28"/>
        </w:rPr>
        <w:t>.у</w:t>
      </w:r>
      <w:proofErr w:type="gramEnd"/>
      <w:r w:rsidRPr="0074300F">
        <w:rPr>
          <w:sz w:val="28"/>
          <w:szCs w:val="28"/>
        </w:rPr>
        <w:t>частков</w:t>
      </w:r>
      <w:proofErr w:type="spellEnd"/>
      <w:r w:rsidRPr="0074300F">
        <w:rPr>
          <w:sz w:val="28"/>
          <w:szCs w:val="28"/>
        </w:rPr>
        <w:t>, 95</w:t>
      </w:r>
      <w:r w:rsidR="004B57F0" w:rsidRPr="0074300F">
        <w:rPr>
          <w:sz w:val="28"/>
          <w:szCs w:val="28"/>
        </w:rPr>
        <w:t>2</w:t>
      </w:r>
      <w:r w:rsidRPr="0074300F">
        <w:rPr>
          <w:sz w:val="28"/>
          <w:szCs w:val="28"/>
        </w:rPr>
        <w:t xml:space="preserve"> дома. </w:t>
      </w:r>
    </w:p>
    <w:p w:rsidR="009D5950" w:rsidRPr="0074300F" w:rsidRDefault="009D5950" w:rsidP="0059151C">
      <w:pPr>
        <w:jc w:val="both"/>
        <w:rPr>
          <w:sz w:val="28"/>
          <w:szCs w:val="28"/>
        </w:rPr>
      </w:pPr>
      <w:r w:rsidRPr="0074300F">
        <w:rPr>
          <w:sz w:val="28"/>
          <w:szCs w:val="28"/>
        </w:rPr>
        <w:t xml:space="preserve">       Проведено </w:t>
      </w:r>
      <w:r w:rsidR="00662A1A" w:rsidRPr="0074300F">
        <w:rPr>
          <w:sz w:val="28"/>
          <w:szCs w:val="28"/>
        </w:rPr>
        <w:t>22</w:t>
      </w:r>
      <w:r w:rsidR="007406B1" w:rsidRPr="0074300F">
        <w:rPr>
          <w:sz w:val="28"/>
          <w:szCs w:val="28"/>
        </w:rPr>
        <w:t xml:space="preserve">  собрания граждан</w:t>
      </w:r>
      <w:r w:rsidRPr="0074300F">
        <w:rPr>
          <w:sz w:val="28"/>
          <w:szCs w:val="28"/>
        </w:rPr>
        <w:t xml:space="preserve">, на которых рассматривались   </w:t>
      </w:r>
    </w:p>
    <w:p w:rsidR="00E0340A" w:rsidRPr="0074300F" w:rsidRDefault="009D5950" w:rsidP="0059151C">
      <w:pPr>
        <w:jc w:val="both"/>
        <w:rPr>
          <w:sz w:val="28"/>
          <w:szCs w:val="28"/>
        </w:rPr>
      </w:pPr>
      <w:r w:rsidRPr="0074300F">
        <w:rPr>
          <w:sz w:val="28"/>
          <w:szCs w:val="28"/>
        </w:rPr>
        <w:t>вопросы жизнеобеспечения  жителей нашего СП.</w:t>
      </w:r>
      <w:r w:rsidR="00F545B9" w:rsidRPr="0074300F">
        <w:rPr>
          <w:sz w:val="28"/>
          <w:szCs w:val="28"/>
        </w:rPr>
        <w:t xml:space="preserve"> За муниципальной услугой (выдача справок) обратилось 882 чел.</w:t>
      </w:r>
      <w:r w:rsidRPr="0074300F">
        <w:rPr>
          <w:sz w:val="28"/>
          <w:szCs w:val="28"/>
        </w:rPr>
        <w:t xml:space="preserve"> На личном приеме главы СП принято </w:t>
      </w:r>
      <w:r w:rsidR="00E0340A" w:rsidRPr="0074300F">
        <w:rPr>
          <w:sz w:val="28"/>
          <w:szCs w:val="28"/>
        </w:rPr>
        <w:t>136</w:t>
      </w:r>
      <w:r w:rsidRPr="0074300F">
        <w:rPr>
          <w:sz w:val="28"/>
          <w:szCs w:val="28"/>
        </w:rPr>
        <w:t xml:space="preserve"> человек, с письменными обращениями</w:t>
      </w:r>
      <w:r w:rsidR="007406B1" w:rsidRPr="0074300F">
        <w:rPr>
          <w:sz w:val="28"/>
          <w:szCs w:val="28"/>
        </w:rPr>
        <w:t xml:space="preserve"> во все органы власти </w:t>
      </w:r>
      <w:r w:rsidRPr="0074300F">
        <w:rPr>
          <w:sz w:val="28"/>
          <w:szCs w:val="28"/>
        </w:rPr>
        <w:t xml:space="preserve"> обратилось </w:t>
      </w:r>
      <w:r w:rsidR="00E0340A" w:rsidRPr="0074300F">
        <w:rPr>
          <w:sz w:val="28"/>
          <w:szCs w:val="28"/>
        </w:rPr>
        <w:t>78</w:t>
      </w:r>
      <w:r w:rsidRPr="0074300F">
        <w:rPr>
          <w:sz w:val="28"/>
          <w:szCs w:val="28"/>
        </w:rPr>
        <w:t xml:space="preserve"> человек.</w:t>
      </w:r>
      <w:r w:rsidR="007406B1" w:rsidRPr="0074300F">
        <w:rPr>
          <w:sz w:val="28"/>
          <w:szCs w:val="28"/>
        </w:rPr>
        <w:t xml:space="preserve"> Это вопросы</w:t>
      </w:r>
      <w:r w:rsidRPr="0074300F">
        <w:rPr>
          <w:sz w:val="28"/>
          <w:szCs w:val="28"/>
        </w:rPr>
        <w:t>:   газификации</w:t>
      </w:r>
      <w:r w:rsidR="007406B1" w:rsidRPr="0074300F">
        <w:rPr>
          <w:sz w:val="28"/>
          <w:szCs w:val="28"/>
        </w:rPr>
        <w:t>, благоустройства</w:t>
      </w:r>
      <w:r w:rsidRPr="0074300F">
        <w:rPr>
          <w:sz w:val="28"/>
          <w:szCs w:val="28"/>
        </w:rPr>
        <w:t xml:space="preserve">, содержания и ремонта  дорог, электрификация,  земельные вопросы и   другие. </w:t>
      </w:r>
      <w:r w:rsidR="007406B1" w:rsidRPr="0074300F">
        <w:rPr>
          <w:sz w:val="28"/>
          <w:szCs w:val="28"/>
        </w:rPr>
        <w:t xml:space="preserve"> Было </w:t>
      </w:r>
      <w:r w:rsidR="00E0340A" w:rsidRPr="0074300F">
        <w:rPr>
          <w:sz w:val="28"/>
          <w:szCs w:val="28"/>
        </w:rPr>
        <w:t>2</w:t>
      </w:r>
      <w:r w:rsidRPr="0074300F">
        <w:rPr>
          <w:sz w:val="28"/>
          <w:szCs w:val="28"/>
        </w:rPr>
        <w:t xml:space="preserve"> обращени</w:t>
      </w:r>
      <w:r w:rsidR="00E0340A" w:rsidRPr="0074300F">
        <w:rPr>
          <w:sz w:val="28"/>
          <w:szCs w:val="28"/>
        </w:rPr>
        <w:t xml:space="preserve">я </w:t>
      </w:r>
      <w:r w:rsidRPr="0074300F">
        <w:rPr>
          <w:sz w:val="28"/>
          <w:szCs w:val="28"/>
        </w:rPr>
        <w:t>-</w:t>
      </w:r>
      <w:r w:rsidR="007406B1" w:rsidRPr="0074300F">
        <w:rPr>
          <w:sz w:val="28"/>
          <w:szCs w:val="28"/>
        </w:rPr>
        <w:t xml:space="preserve"> </w:t>
      </w:r>
      <w:r w:rsidRPr="0074300F">
        <w:rPr>
          <w:sz w:val="28"/>
          <w:szCs w:val="28"/>
        </w:rPr>
        <w:t xml:space="preserve">к Президенту России </w:t>
      </w:r>
      <w:proofErr w:type="spellStart"/>
      <w:r w:rsidRPr="0074300F">
        <w:rPr>
          <w:sz w:val="28"/>
          <w:szCs w:val="28"/>
        </w:rPr>
        <w:t>В.В.Путину</w:t>
      </w:r>
      <w:proofErr w:type="spellEnd"/>
      <w:r w:rsidR="00F545B9" w:rsidRPr="0074300F">
        <w:rPr>
          <w:sz w:val="28"/>
          <w:szCs w:val="28"/>
        </w:rPr>
        <w:t>: 1.</w:t>
      </w:r>
      <w:r w:rsidR="007406B1" w:rsidRPr="0074300F">
        <w:rPr>
          <w:sz w:val="28"/>
          <w:szCs w:val="28"/>
        </w:rPr>
        <w:t xml:space="preserve"> </w:t>
      </w:r>
      <w:r w:rsidRPr="0074300F">
        <w:rPr>
          <w:sz w:val="28"/>
          <w:szCs w:val="28"/>
        </w:rPr>
        <w:t>(</w:t>
      </w:r>
      <w:r w:rsidR="00E0340A" w:rsidRPr="0074300F">
        <w:rPr>
          <w:sz w:val="28"/>
          <w:szCs w:val="28"/>
        </w:rPr>
        <w:t>Хакимов Р.</w:t>
      </w:r>
      <w:r w:rsidRPr="0074300F">
        <w:rPr>
          <w:sz w:val="28"/>
          <w:szCs w:val="28"/>
        </w:rPr>
        <w:t xml:space="preserve">) –по </w:t>
      </w:r>
      <w:r w:rsidR="00E0340A" w:rsidRPr="0074300F">
        <w:rPr>
          <w:sz w:val="28"/>
          <w:szCs w:val="28"/>
        </w:rPr>
        <w:t xml:space="preserve">вопросу отсутствия работы и выделению материальной помощи, </w:t>
      </w:r>
      <w:r w:rsidR="00F545B9" w:rsidRPr="0074300F">
        <w:rPr>
          <w:sz w:val="28"/>
          <w:szCs w:val="28"/>
        </w:rPr>
        <w:t xml:space="preserve">2. </w:t>
      </w:r>
      <w:r w:rsidR="00E0340A" w:rsidRPr="0074300F">
        <w:rPr>
          <w:sz w:val="28"/>
          <w:szCs w:val="28"/>
        </w:rPr>
        <w:t>по газификации д.Субакаево</w:t>
      </w:r>
      <w:r w:rsidRPr="0074300F">
        <w:rPr>
          <w:sz w:val="28"/>
          <w:szCs w:val="28"/>
        </w:rPr>
        <w:t>,</w:t>
      </w:r>
    </w:p>
    <w:p w:rsidR="00E0340A" w:rsidRPr="0074300F" w:rsidRDefault="00E0340A" w:rsidP="0059151C">
      <w:pPr>
        <w:jc w:val="both"/>
        <w:rPr>
          <w:sz w:val="28"/>
          <w:szCs w:val="28"/>
        </w:rPr>
      </w:pPr>
      <w:r w:rsidRPr="0074300F">
        <w:rPr>
          <w:sz w:val="28"/>
          <w:szCs w:val="28"/>
        </w:rPr>
        <w:t xml:space="preserve">2 </w:t>
      </w:r>
      <w:r w:rsidR="009D5950" w:rsidRPr="0074300F">
        <w:rPr>
          <w:sz w:val="28"/>
          <w:szCs w:val="28"/>
        </w:rPr>
        <w:t>-</w:t>
      </w:r>
      <w:r w:rsidRPr="0074300F">
        <w:rPr>
          <w:sz w:val="28"/>
          <w:szCs w:val="28"/>
        </w:rPr>
        <w:t xml:space="preserve"> </w:t>
      </w:r>
      <w:r w:rsidR="009D5950" w:rsidRPr="0074300F">
        <w:rPr>
          <w:sz w:val="28"/>
          <w:szCs w:val="28"/>
        </w:rPr>
        <w:t xml:space="preserve">в Администрацию Главы РБ  </w:t>
      </w:r>
      <w:proofErr w:type="spellStart"/>
      <w:r w:rsidR="009D5950" w:rsidRPr="0074300F">
        <w:rPr>
          <w:sz w:val="28"/>
          <w:szCs w:val="28"/>
        </w:rPr>
        <w:t>Р.З.Хамитова</w:t>
      </w:r>
      <w:proofErr w:type="spellEnd"/>
      <w:r w:rsidR="007406B1" w:rsidRPr="0074300F">
        <w:rPr>
          <w:sz w:val="28"/>
          <w:szCs w:val="28"/>
        </w:rPr>
        <w:t xml:space="preserve"> </w:t>
      </w:r>
      <w:r w:rsidR="009D5950" w:rsidRPr="0074300F">
        <w:rPr>
          <w:sz w:val="28"/>
          <w:szCs w:val="28"/>
        </w:rPr>
        <w:t>-</w:t>
      </w:r>
      <w:r w:rsidR="007406B1" w:rsidRPr="0074300F">
        <w:rPr>
          <w:sz w:val="28"/>
          <w:szCs w:val="28"/>
        </w:rPr>
        <w:t xml:space="preserve"> </w:t>
      </w:r>
      <w:r w:rsidR="009D5950" w:rsidRPr="0074300F">
        <w:rPr>
          <w:sz w:val="28"/>
          <w:szCs w:val="28"/>
        </w:rPr>
        <w:t xml:space="preserve">  по ремонту дороги в д. Буденновский</w:t>
      </w:r>
      <w:r w:rsidRPr="0074300F">
        <w:rPr>
          <w:sz w:val="28"/>
          <w:szCs w:val="28"/>
        </w:rPr>
        <w:t xml:space="preserve"> </w:t>
      </w:r>
      <w:proofErr w:type="spellStart"/>
      <w:r w:rsidRPr="0074300F">
        <w:rPr>
          <w:sz w:val="28"/>
          <w:szCs w:val="28"/>
        </w:rPr>
        <w:t>Махмутов</w:t>
      </w:r>
      <w:proofErr w:type="spellEnd"/>
      <w:r w:rsidRPr="0074300F">
        <w:rPr>
          <w:sz w:val="28"/>
          <w:szCs w:val="28"/>
        </w:rPr>
        <w:t xml:space="preserve"> З. и по газификации д.Субакаево,</w:t>
      </w:r>
    </w:p>
    <w:p w:rsidR="00E0340A" w:rsidRPr="0074300F" w:rsidRDefault="00E0340A" w:rsidP="0059151C">
      <w:pPr>
        <w:jc w:val="both"/>
        <w:rPr>
          <w:sz w:val="28"/>
          <w:szCs w:val="28"/>
        </w:rPr>
      </w:pPr>
      <w:r w:rsidRPr="0074300F">
        <w:rPr>
          <w:sz w:val="28"/>
          <w:szCs w:val="28"/>
        </w:rPr>
        <w:t xml:space="preserve">1 - </w:t>
      </w:r>
      <w:proofErr w:type="spellStart"/>
      <w:r w:rsidRPr="0074300F">
        <w:rPr>
          <w:sz w:val="28"/>
          <w:szCs w:val="28"/>
        </w:rPr>
        <w:t>Росприроднадзор</w:t>
      </w:r>
      <w:proofErr w:type="spellEnd"/>
      <w:r w:rsidRPr="0074300F">
        <w:rPr>
          <w:sz w:val="28"/>
          <w:szCs w:val="28"/>
        </w:rPr>
        <w:t xml:space="preserve"> </w:t>
      </w:r>
      <w:r w:rsidR="009D5950" w:rsidRPr="0074300F">
        <w:rPr>
          <w:sz w:val="28"/>
          <w:szCs w:val="28"/>
        </w:rPr>
        <w:t xml:space="preserve"> </w:t>
      </w:r>
      <w:r w:rsidRPr="0074300F">
        <w:rPr>
          <w:sz w:val="28"/>
          <w:szCs w:val="28"/>
        </w:rPr>
        <w:t xml:space="preserve">  по сжиганию мусора ИП </w:t>
      </w:r>
      <w:proofErr w:type="spellStart"/>
      <w:r w:rsidRPr="0074300F">
        <w:rPr>
          <w:sz w:val="28"/>
          <w:szCs w:val="28"/>
        </w:rPr>
        <w:t>Мизюк</w:t>
      </w:r>
      <w:proofErr w:type="spellEnd"/>
      <w:r w:rsidRPr="0074300F">
        <w:rPr>
          <w:sz w:val="28"/>
          <w:szCs w:val="28"/>
        </w:rPr>
        <w:t xml:space="preserve">,  </w:t>
      </w:r>
    </w:p>
    <w:p w:rsidR="009D5950" w:rsidRPr="0074300F" w:rsidRDefault="00E0340A" w:rsidP="0059151C">
      <w:pPr>
        <w:jc w:val="both"/>
        <w:rPr>
          <w:sz w:val="28"/>
          <w:szCs w:val="28"/>
        </w:rPr>
      </w:pPr>
      <w:r w:rsidRPr="0074300F">
        <w:rPr>
          <w:sz w:val="28"/>
          <w:szCs w:val="28"/>
        </w:rPr>
        <w:t xml:space="preserve">3 - </w:t>
      </w:r>
      <w:r w:rsidR="009D5950" w:rsidRPr="0074300F">
        <w:rPr>
          <w:sz w:val="28"/>
          <w:szCs w:val="28"/>
        </w:rPr>
        <w:t xml:space="preserve">Главе </w:t>
      </w:r>
      <w:r w:rsidR="007406B1" w:rsidRPr="0074300F">
        <w:rPr>
          <w:sz w:val="28"/>
          <w:szCs w:val="28"/>
        </w:rPr>
        <w:t xml:space="preserve"> Администрации </w:t>
      </w:r>
      <w:r w:rsidR="009D5950" w:rsidRPr="0074300F">
        <w:rPr>
          <w:sz w:val="28"/>
          <w:szCs w:val="28"/>
        </w:rPr>
        <w:t>МР Иглинский район</w:t>
      </w:r>
      <w:r w:rsidRPr="0074300F">
        <w:rPr>
          <w:sz w:val="28"/>
          <w:szCs w:val="28"/>
        </w:rPr>
        <w:t xml:space="preserve">  – </w:t>
      </w:r>
      <w:r w:rsidR="004B57F0" w:rsidRPr="0074300F">
        <w:rPr>
          <w:sz w:val="28"/>
          <w:szCs w:val="28"/>
        </w:rPr>
        <w:t xml:space="preserve">о незаконной </w:t>
      </w:r>
      <w:r w:rsidRPr="0074300F">
        <w:rPr>
          <w:sz w:val="28"/>
          <w:szCs w:val="28"/>
        </w:rPr>
        <w:t xml:space="preserve"> продаже алкоголя</w:t>
      </w:r>
      <w:r w:rsidR="009D5950" w:rsidRPr="0074300F">
        <w:rPr>
          <w:sz w:val="28"/>
          <w:szCs w:val="28"/>
        </w:rPr>
        <w:t xml:space="preserve"> </w:t>
      </w:r>
      <w:r w:rsidRPr="0074300F">
        <w:rPr>
          <w:sz w:val="28"/>
          <w:szCs w:val="28"/>
        </w:rPr>
        <w:t>в магазине д.Ленинское, о выделении кирпича, по отсыпке дороги д.Буденновский.</w:t>
      </w:r>
      <w:r w:rsidR="009D5950" w:rsidRPr="0074300F">
        <w:rPr>
          <w:sz w:val="28"/>
          <w:szCs w:val="28"/>
        </w:rPr>
        <w:tab/>
      </w:r>
    </w:p>
    <w:p w:rsidR="001E3CFE" w:rsidRPr="0074300F" w:rsidRDefault="001E3CFE" w:rsidP="001E3CFE">
      <w:pPr>
        <w:jc w:val="both"/>
        <w:rPr>
          <w:sz w:val="28"/>
          <w:szCs w:val="28"/>
        </w:rPr>
      </w:pPr>
      <w:r w:rsidRPr="0074300F">
        <w:rPr>
          <w:sz w:val="28"/>
          <w:szCs w:val="28"/>
        </w:rPr>
        <w:t xml:space="preserve">       </w:t>
      </w:r>
      <w:r w:rsidRPr="0074300F">
        <w:rPr>
          <w:b/>
          <w:sz w:val="28"/>
          <w:szCs w:val="28"/>
          <w:shd w:val="clear" w:color="auto" w:fill="CCFFCC"/>
        </w:rPr>
        <w:t>Исполнение бюджета</w:t>
      </w:r>
      <w:r w:rsidRPr="0074300F">
        <w:rPr>
          <w:sz w:val="28"/>
          <w:szCs w:val="28"/>
        </w:rPr>
        <w:t xml:space="preserve">. </w:t>
      </w:r>
    </w:p>
    <w:p w:rsidR="001E3CFE" w:rsidRPr="0074300F" w:rsidRDefault="001E3CFE" w:rsidP="001E3CFE">
      <w:pPr>
        <w:jc w:val="both"/>
        <w:rPr>
          <w:sz w:val="28"/>
          <w:szCs w:val="28"/>
        </w:rPr>
      </w:pPr>
      <w:r w:rsidRPr="0074300F">
        <w:rPr>
          <w:sz w:val="28"/>
          <w:szCs w:val="28"/>
        </w:rPr>
        <w:t xml:space="preserve">При утвержденном плане  </w:t>
      </w:r>
      <w:r w:rsidR="005B234B" w:rsidRPr="0074300F">
        <w:rPr>
          <w:sz w:val="28"/>
          <w:szCs w:val="28"/>
        </w:rPr>
        <w:t>5 114 510</w:t>
      </w:r>
      <w:r w:rsidRPr="0074300F">
        <w:rPr>
          <w:sz w:val="28"/>
          <w:szCs w:val="28"/>
        </w:rPr>
        <w:t>руб. общий объем бюджета сельского п</w:t>
      </w:r>
      <w:r w:rsidR="00E8043F" w:rsidRPr="0074300F">
        <w:rPr>
          <w:sz w:val="28"/>
          <w:szCs w:val="28"/>
        </w:rPr>
        <w:t xml:space="preserve">оселения исполнен  на </w:t>
      </w:r>
      <w:r w:rsidR="005B234B" w:rsidRPr="0074300F">
        <w:rPr>
          <w:sz w:val="28"/>
          <w:szCs w:val="28"/>
        </w:rPr>
        <w:t>103,94</w:t>
      </w:r>
      <w:r w:rsidR="00E8043F" w:rsidRPr="0074300F">
        <w:rPr>
          <w:sz w:val="28"/>
          <w:szCs w:val="28"/>
        </w:rPr>
        <w:t xml:space="preserve"> %</w:t>
      </w:r>
      <w:r w:rsidRPr="0074300F">
        <w:rPr>
          <w:sz w:val="28"/>
          <w:szCs w:val="28"/>
        </w:rPr>
        <w:t>.  Исполнение собственных доходов  составило</w:t>
      </w:r>
      <w:r w:rsidR="005B234B" w:rsidRPr="0074300F">
        <w:rPr>
          <w:sz w:val="28"/>
          <w:szCs w:val="28"/>
        </w:rPr>
        <w:t>161,4</w:t>
      </w:r>
      <w:r w:rsidRPr="0074300F">
        <w:rPr>
          <w:sz w:val="28"/>
          <w:szCs w:val="28"/>
        </w:rPr>
        <w:t xml:space="preserve"> </w:t>
      </w:r>
      <w:r w:rsidR="005B234B" w:rsidRPr="0074300F">
        <w:rPr>
          <w:sz w:val="28"/>
          <w:szCs w:val="28"/>
        </w:rPr>
        <w:t xml:space="preserve"> </w:t>
      </w:r>
      <w:r w:rsidRPr="0074300F">
        <w:rPr>
          <w:sz w:val="28"/>
          <w:szCs w:val="28"/>
        </w:rPr>
        <w:t>%</w:t>
      </w:r>
      <w:r w:rsidR="0035617C" w:rsidRPr="0074300F">
        <w:rPr>
          <w:sz w:val="28"/>
          <w:szCs w:val="28"/>
        </w:rPr>
        <w:t xml:space="preserve"> </w:t>
      </w:r>
      <w:r w:rsidR="005B234B" w:rsidRPr="0074300F">
        <w:rPr>
          <w:sz w:val="28"/>
          <w:szCs w:val="28"/>
        </w:rPr>
        <w:t xml:space="preserve">, </w:t>
      </w:r>
      <w:r w:rsidR="0035617C" w:rsidRPr="0074300F">
        <w:rPr>
          <w:sz w:val="28"/>
          <w:szCs w:val="28"/>
        </w:rPr>
        <w:t xml:space="preserve">собрано </w:t>
      </w:r>
      <w:r w:rsidR="005B234B" w:rsidRPr="0074300F">
        <w:rPr>
          <w:sz w:val="28"/>
          <w:szCs w:val="28"/>
        </w:rPr>
        <w:t>1 581 680 руб</w:t>
      </w:r>
      <w:r w:rsidR="0035617C" w:rsidRPr="0074300F">
        <w:rPr>
          <w:sz w:val="28"/>
          <w:szCs w:val="28"/>
        </w:rPr>
        <w:t>., из них:</w:t>
      </w:r>
    </w:p>
    <w:p w:rsidR="001E3CFE" w:rsidRPr="0074300F" w:rsidRDefault="001E3CFE" w:rsidP="001E3CFE">
      <w:pPr>
        <w:jc w:val="both"/>
        <w:rPr>
          <w:sz w:val="28"/>
          <w:szCs w:val="28"/>
        </w:rPr>
      </w:pPr>
      <w:r w:rsidRPr="0074300F">
        <w:rPr>
          <w:sz w:val="28"/>
          <w:szCs w:val="28"/>
        </w:rPr>
        <w:t xml:space="preserve">НДФЛ составил </w:t>
      </w:r>
      <w:r w:rsidR="005B234B" w:rsidRPr="0074300F">
        <w:rPr>
          <w:sz w:val="28"/>
          <w:szCs w:val="28"/>
        </w:rPr>
        <w:t>85,6</w:t>
      </w:r>
      <w:r w:rsidRPr="0074300F">
        <w:rPr>
          <w:sz w:val="28"/>
          <w:szCs w:val="28"/>
        </w:rPr>
        <w:t xml:space="preserve"> %</w:t>
      </w:r>
    </w:p>
    <w:p w:rsidR="001E3CFE" w:rsidRPr="0074300F" w:rsidRDefault="001E3CFE" w:rsidP="001E3CFE">
      <w:pPr>
        <w:jc w:val="both"/>
        <w:rPr>
          <w:sz w:val="28"/>
          <w:szCs w:val="28"/>
        </w:rPr>
      </w:pPr>
      <w:r w:rsidRPr="0074300F">
        <w:rPr>
          <w:sz w:val="28"/>
          <w:szCs w:val="28"/>
        </w:rPr>
        <w:t xml:space="preserve">земельный налог – </w:t>
      </w:r>
      <w:r w:rsidR="005B234B" w:rsidRPr="0074300F">
        <w:rPr>
          <w:sz w:val="28"/>
          <w:szCs w:val="28"/>
        </w:rPr>
        <w:t>139,9</w:t>
      </w:r>
      <w:r w:rsidRPr="0074300F">
        <w:rPr>
          <w:sz w:val="28"/>
          <w:szCs w:val="28"/>
        </w:rPr>
        <w:t xml:space="preserve"> %</w:t>
      </w:r>
    </w:p>
    <w:p w:rsidR="001E3CFE" w:rsidRPr="0074300F" w:rsidRDefault="001E3CFE" w:rsidP="001E3CFE">
      <w:pPr>
        <w:jc w:val="both"/>
        <w:rPr>
          <w:sz w:val="28"/>
          <w:szCs w:val="28"/>
        </w:rPr>
      </w:pPr>
      <w:r w:rsidRPr="0074300F">
        <w:rPr>
          <w:sz w:val="28"/>
          <w:szCs w:val="28"/>
        </w:rPr>
        <w:t xml:space="preserve">налог на имущество </w:t>
      </w:r>
      <w:proofErr w:type="spellStart"/>
      <w:r w:rsidRPr="0074300F">
        <w:rPr>
          <w:sz w:val="28"/>
          <w:szCs w:val="28"/>
        </w:rPr>
        <w:t>физ</w:t>
      </w:r>
      <w:proofErr w:type="gramStart"/>
      <w:r w:rsidRPr="0074300F">
        <w:rPr>
          <w:sz w:val="28"/>
          <w:szCs w:val="28"/>
        </w:rPr>
        <w:t>.л</w:t>
      </w:r>
      <w:proofErr w:type="gramEnd"/>
      <w:r w:rsidRPr="0074300F">
        <w:rPr>
          <w:sz w:val="28"/>
          <w:szCs w:val="28"/>
        </w:rPr>
        <w:t>иц</w:t>
      </w:r>
      <w:proofErr w:type="spellEnd"/>
      <w:r w:rsidRPr="0074300F">
        <w:rPr>
          <w:sz w:val="28"/>
          <w:szCs w:val="28"/>
        </w:rPr>
        <w:t xml:space="preserve">- </w:t>
      </w:r>
      <w:r w:rsidR="005B234B" w:rsidRPr="0074300F">
        <w:rPr>
          <w:sz w:val="28"/>
          <w:szCs w:val="28"/>
        </w:rPr>
        <w:t>84,5</w:t>
      </w:r>
      <w:r w:rsidR="0035617C" w:rsidRPr="0074300F">
        <w:rPr>
          <w:sz w:val="28"/>
          <w:szCs w:val="28"/>
        </w:rPr>
        <w:t xml:space="preserve"> </w:t>
      </w:r>
      <w:r w:rsidRPr="0074300F">
        <w:rPr>
          <w:sz w:val="28"/>
          <w:szCs w:val="28"/>
        </w:rPr>
        <w:t>%</w:t>
      </w:r>
    </w:p>
    <w:p w:rsidR="001E3CFE" w:rsidRPr="0074300F" w:rsidRDefault="001E3CFE" w:rsidP="001E3CFE">
      <w:pPr>
        <w:jc w:val="both"/>
        <w:rPr>
          <w:sz w:val="28"/>
          <w:szCs w:val="28"/>
        </w:rPr>
      </w:pPr>
      <w:r w:rsidRPr="0074300F">
        <w:rPr>
          <w:sz w:val="28"/>
          <w:szCs w:val="28"/>
        </w:rPr>
        <w:t xml:space="preserve">аренда имущества – </w:t>
      </w:r>
      <w:r w:rsidR="005B234B" w:rsidRPr="0074300F">
        <w:rPr>
          <w:sz w:val="28"/>
          <w:szCs w:val="28"/>
        </w:rPr>
        <w:t>131</w:t>
      </w:r>
      <w:r w:rsidRPr="0074300F">
        <w:rPr>
          <w:sz w:val="28"/>
          <w:szCs w:val="28"/>
        </w:rPr>
        <w:t xml:space="preserve"> %</w:t>
      </w:r>
    </w:p>
    <w:p w:rsidR="001E3CFE" w:rsidRPr="0074300F" w:rsidRDefault="001E3CFE" w:rsidP="001E3CFE">
      <w:pPr>
        <w:jc w:val="both"/>
        <w:rPr>
          <w:sz w:val="28"/>
          <w:szCs w:val="28"/>
        </w:rPr>
      </w:pPr>
      <w:r w:rsidRPr="0074300F">
        <w:rPr>
          <w:sz w:val="28"/>
          <w:szCs w:val="28"/>
        </w:rPr>
        <w:t xml:space="preserve">прочие доходы от платных услуг  </w:t>
      </w:r>
      <w:r w:rsidR="00FB6CBB" w:rsidRPr="0074300F">
        <w:rPr>
          <w:sz w:val="28"/>
          <w:szCs w:val="28"/>
        </w:rPr>
        <w:t>100</w:t>
      </w:r>
      <w:r w:rsidRPr="0074300F">
        <w:rPr>
          <w:sz w:val="28"/>
          <w:szCs w:val="28"/>
        </w:rPr>
        <w:t xml:space="preserve">% </w:t>
      </w:r>
    </w:p>
    <w:p w:rsidR="001E3CFE" w:rsidRPr="0074300F" w:rsidRDefault="001E3CFE" w:rsidP="001E3CFE">
      <w:pPr>
        <w:jc w:val="both"/>
        <w:rPr>
          <w:sz w:val="28"/>
          <w:szCs w:val="28"/>
        </w:rPr>
      </w:pPr>
      <w:r w:rsidRPr="0074300F">
        <w:rPr>
          <w:sz w:val="28"/>
          <w:szCs w:val="28"/>
        </w:rPr>
        <w:t xml:space="preserve">прочие  неналоговые доходы </w:t>
      </w:r>
      <w:r w:rsidR="00A722AE" w:rsidRPr="0074300F">
        <w:rPr>
          <w:sz w:val="28"/>
          <w:szCs w:val="28"/>
        </w:rPr>
        <w:t>36 536 руб.</w:t>
      </w:r>
      <w:r w:rsidRPr="0074300F">
        <w:rPr>
          <w:sz w:val="28"/>
          <w:szCs w:val="28"/>
        </w:rPr>
        <w:t xml:space="preserve"> </w:t>
      </w:r>
    </w:p>
    <w:p w:rsidR="001E3CFE" w:rsidRPr="0074300F" w:rsidRDefault="00FB6CBB" w:rsidP="001E3CFE">
      <w:pPr>
        <w:jc w:val="both"/>
        <w:rPr>
          <w:sz w:val="28"/>
          <w:szCs w:val="28"/>
        </w:rPr>
      </w:pPr>
      <w:r w:rsidRPr="0074300F">
        <w:rPr>
          <w:sz w:val="28"/>
          <w:szCs w:val="28"/>
        </w:rPr>
        <w:t>ЕСХН</w:t>
      </w:r>
      <w:r w:rsidR="001E3CFE" w:rsidRPr="0074300F">
        <w:rPr>
          <w:sz w:val="28"/>
          <w:szCs w:val="28"/>
        </w:rPr>
        <w:t xml:space="preserve"> – </w:t>
      </w:r>
      <w:r w:rsidR="00A722AE" w:rsidRPr="0074300F">
        <w:rPr>
          <w:sz w:val="28"/>
          <w:szCs w:val="28"/>
        </w:rPr>
        <w:t>100</w:t>
      </w:r>
      <w:r w:rsidR="001E3CFE" w:rsidRPr="0074300F">
        <w:rPr>
          <w:sz w:val="28"/>
          <w:szCs w:val="28"/>
        </w:rPr>
        <w:t xml:space="preserve"> % </w:t>
      </w:r>
    </w:p>
    <w:p w:rsidR="0035617C" w:rsidRPr="0074300F" w:rsidRDefault="001E3CFE" w:rsidP="001E3CFE">
      <w:pPr>
        <w:jc w:val="both"/>
        <w:rPr>
          <w:sz w:val="28"/>
          <w:szCs w:val="28"/>
        </w:rPr>
      </w:pPr>
      <w:r w:rsidRPr="0074300F">
        <w:rPr>
          <w:sz w:val="28"/>
          <w:szCs w:val="28"/>
        </w:rPr>
        <w:t xml:space="preserve">от оказания нотариальных услуг </w:t>
      </w:r>
      <w:r w:rsidR="0035617C" w:rsidRPr="0074300F">
        <w:rPr>
          <w:sz w:val="28"/>
          <w:szCs w:val="28"/>
        </w:rPr>
        <w:t>1</w:t>
      </w:r>
      <w:r w:rsidR="00FB6CBB" w:rsidRPr="0074300F">
        <w:rPr>
          <w:sz w:val="28"/>
          <w:szCs w:val="28"/>
        </w:rPr>
        <w:t>00</w:t>
      </w:r>
      <w:r w:rsidRPr="0074300F">
        <w:rPr>
          <w:sz w:val="28"/>
          <w:szCs w:val="28"/>
        </w:rPr>
        <w:t xml:space="preserve">% </w:t>
      </w:r>
    </w:p>
    <w:p w:rsidR="004C5694" w:rsidRPr="0074300F" w:rsidRDefault="004C5694" w:rsidP="001E3CFE">
      <w:pPr>
        <w:jc w:val="both"/>
        <w:rPr>
          <w:sz w:val="28"/>
          <w:szCs w:val="28"/>
        </w:rPr>
      </w:pPr>
      <w:r w:rsidRPr="0074300F">
        <w:rPr>
          <w:sz w:val="28"/>
          <w:szCs w:val="28"/>
        </w:rPr>
        <w:t>взносы по ППМИ – 180 000руб.</w:t>
      </w:r>
    </w:p>
    <w:p w:rsidR="00142CBE" w:rsidRPr="0074300F" w:rsidRDefault="00142CBE" w:rsidP="009D5950">
      <w:pPr>
        <w:ind w:firstLine="708"/>
        <w:rPr>
          <w:sz w:val="28"/>
          <w:szCs w:val="28"/>
        </w:rPr>
      </w:pPr>
      <w:r w:rsidRPr="0074300F">
        <w:rPr>
          <w:sz w:val="28"/>
          <w:szCs w:val="28"/>
        </w:rPr>
        <w:t>Из бюджета района выделено</w:t>
      </w:r>
      <w:proofErr w:type="gramStart"/>
      <w:r w:rsidRPr="0074300F">
        <w:rPr>
          <w:sz w:val="28"/>
          <w:szCs w:val="28"/>
        </w:rPr>
        <w:t xml:space="preserve"> :</w:t>
      </w:r>
      <w:proofErr w:type="gramEnd"/>
    </w:p>
    <w:p w:rsidR="00142CBE" w:rsidRPr="0074300F" w:rsidRDefault="00FB6CBB" w:rsidP="009D5950">
      <w:pPr>
        <w:ind w:firstLine="708"/>
        <w:rPr>
          <w:sz w:val="28"/>
          <w:szCs w:val="28"/>
        </w:rPr>
      </w:pPr>
      <w:r w:rsidRPr="0074300F">
        <w:rPr>
          <w:sz w:val="28"/>
          <w:szCs w:val="28"/>
        </w:rPr>
        <w:t xml:space="preserve">дотации СП – </w:t>
      </w:r>
      <w:r w:rsidR="00142CBE" w:rsidRPr="0074300F">
        <w:rPr>
          <w:sz w:val="28"/>
          <w:szCs w:val="28"/>
        </w:rPr>
        <w:t>1 039 тыс.руб.</w:t>
      </w:r>
      <w:r w:rsidR="009D5950" w:rsidRPr="0074300F">
        <w:rPr>
          <w:sz w:val="28"/>
          <w:szCs w:val="28"/>
        </w:rPr>
        <w:t xml:space="preserve"> </w:t>
      </w:r>
    </w:p>
    <w:p w:rsidR="00142CBE" w:rsidRPr="0074300F" w:rsidRDefault="00142CBE" w:rsidP="009D5950">
      <w:pPr>
        <w:ind w:firstLine="708"/>
        <w:rPr>
          <w:sz w:val="28"/>
          <w:szCs w:val="28"/>
        </w:rPr>
      </w:pPr>
      <w:r w:rsidRPr="0074300F">
        <w:rPr>
          <w:sz w:val="28"/>
          <w:szCs w:val="28"/>
        </w:rPr>
        <w:t>на ведение воинского учета – 81 000руб.</w:t>
      </w:r>
    </w:p>
    <w:p w:rsidR="00142CBE" w:rsidRPr="0074300F" w:rsidRDefault="009D5950" w:rsidP="009D5950">
      <w:pPr>
        <w:ind w:firstLine="708"/>
        <w:rPr>
          <w:sz w:val="28"/>
          <w:szCs w:val="28"/>
        </w:rPr>
      </w:pPr>
      <w:r w:rsidRPr="0074300F">
        <w:rPr>
          <w:sz w:val="28"/>
          <w:szCs w:val="28"/>
        </w:rPr>
        <w:t xml:space="preserve"> </w:t>
      </w:r>
      <w:r w:rsidR="00142CBE" w:rsidRPr="0074300F">
        <w:rPr>
          <w:sz w:val="28"/>
          <w:szCs w:val="28"/>
        </w:rPr>
        <w:t>дорожный фонд – 1 150 тыс.руб.</w:t>
      </w:r>
    </w:p>
    <w:p w:rsidR="00142CBE" w:rsidRPr="0074300F" w:rsidRDefault="00142CBE" w:rsidP="009D5950">
      <w:pPr>
        <w:ind w:firstLine="708"/>
        <w:rPr>
          <w:sz w:val="28"/>
          <w:szCs w:val="28"/>
        </w:rPr>
      </w:pPr>
      <w:r w:rsidRPr="0074300F">
        <w:rPr>
          <w:sz w:val="28"/>
          <w:szCs w:val="28"/>
        </w:rPr>
        <w:t>благоустройство  - 500тыс</w:t>
      </w:r>
      <w:proofErr w:type="gramStart"/>
      <w:r w:rsidRPr="0074300F">
        <w:rPr>
          <w:sz w:val="28"/>
          <w:szCs w:val="28"/>
        </w:rPr>
        <w:t>.р</w:t>
      </w:r>
      <w:proofErr w:type="gramEnd"/>
      <w:r w:rsidRPr="0074300F">
        <w:rPr>
          <w:sz w:val="28"/>
          <w:szCs w:val="28"/>
        </w:rPr>
        <w:t>уб.</w:t>
      </w:r>
    </w:p>
    <w:p w:rsidR="00142CBE" w:rsidRPr="0074300F" w:rsidRDefault="00142CBE" w:rsidP="00747ABA">
      <w:pPr>
        <w:ind w:firstLine="708"/>
        <w:jc w:val="both"/>
        <w:rPr>
          <w:sz w:val="28"/>
          <w:szCs w:val="28"/>
        </w:rPr>
      </w:pPr>
      <w:proofErr w:type="gramStart"/>
      <w:r w:rsidRPr="0074300F">
        <w:rPr>
          <w:sz w:val="28"/>
          <w:szCs w:val="28"/>
        </w:rPr>
        <w:t>дополнительные средства – 727 510руб. (из них 390 950руб. за проект газификации д.Субакаево, 34 560 руб. транспортные расходы для больного гемодиализом, 70 000руб.</w:t>
      </w:r>
      <w:proofErr w:type="gramEnd"/>
      <w:r w:rsidR="004B57F0" w:rsidRPr="0074300F">
        <w:rPr>
          <w:sz w:val="28"/>
          <w:szCs w:val="28"/>
        </w:rPr>
        <w:t xml:space="preserve"> </w:t>
      </w:r>
      <w:r w:rsidRPr="0074300F">
        <w:rPr>
          <w:sz w:val="28"/>
          <w:szCs w:val="28"/>
        </w:rPr>
        <w:t xml:space="preserve"> ПКР , 232 тыс.руб – </w:t>
      </w:r>
      <w:proofErr w:type="spellStart"/>
      <w:r w:rsidRPr="0074300F">
        <w:rPr>
          <w:sz w:val="28"/>
          <w:szCs w:val="28"/>
        </w:rPr>
        <w:t>ком</w:t>
      </w:r>
      <w:proofErr w:type="gramStart"/>
      <w:r w:rsidRPr="0074300F">
        <w:rPr>
          <w:sz w:val="28"/>
          <w:szCs w:val="28"/>
        </w:rPr>
        <w:t>.у</w:t>
      </w:r>
      <w:proofErr w:type="gramEnd"/>
      <w:r w:rsidRPr="0074300F">
        <w:rPr>
          <w:sz w:val="28"/>
          <w:szCs w:val="28"/>
        </w:rPr>
        <w:t>слуги</w:t>
      </w:r>
      <w:proofErr w:type="spellEnd"/>
      <w:r w:rsidRPr="0074300F">
        <w:rPr>
          <w:sz w:val="28"/>
          <w:szCs w:val="28"/>
        </w:rPr>
        <w:t xml:space="preserve"> и зарплата операторов </w:t>
      </w:r>
      <w:r w:rsidRPr="0074300F">
        <w:rPr>
          <w:sz w:val="28"/>
          <w:szCs w:val="28"/>
        </w:rPr>
        <w:lastRenderedPageBreak/>
        <w:t>котельных,  57 тыс.руб</w:t>
      </w:r>
      <w:r w:rsidR="004C5694" w:rsidRPr="0074300F">
        <w:rPr>
          <w:sz w:val="28"/>
          <w:szCs w:val="28"/>
        </w:rPr>
        <w:t>.</w:t>
      </w:r>
      <w:r w:rsidRPr="0074300F">
        <w:rPr>
          <w:sz w:val="28"/>
          <w:szCs w:val="28"/>
        </w:rPr>
        <w:t xml:space="preserve"> на межевание для многодетных семей. Итого выделено всего 3 554 510руб. </w:t>
      </w:r>
    </w:p>
    <w:p w:rsidR="009D5950" w:rsidRPr="0074300F" w:rsidRDefault="00142CBE" w:rsidP="00747ABA">
      <w:pPr>
        <w:ind w:firstLine="708"/>
        <w:jc w:val="both"/>
        <w:rPr>
          <w:sz w:val="28"/>
          <w:szCs w:val="28"/>
        </w:rPr>
      </w:pPr>
      <w:r w:rsidRPr="0074300F">
        <w:rPr>
          <w:sz w:val="28"/>
          <w:szCs w:val="28"/>
        </w:rPr>
        <w:t xml:space="preserve">Расходы – на содержание аппарата Администрации, тракториста, пожарных, котельных – 1959 231 руб., в том числе оплата труда с налогами 1 295 224руб., зарплата операторов 108 624 руб., содержание пожарной команды – 184 973руб. </w:t>
      </w:r>
      <w:proofErr w:type="gramStart"/>
      <w:r w:rsidRPr="0074300F">
        <w:rPr>
          <w:sz w:val="28"/>
          <w:szCs w:val="28"/>
        </w:rPr>
        <w:t xml:space="preserve">За газ 212 275 руб., за связь 80 011руб., ГСМ – 127 173 руб., электроэнергия 24 639 руб., приобретение компьютера с принтером  40820 </w:t>
      </w:r>
      <w:proofErr w:type="spellStart"/>
      <w:r w:rsidRPr="0074300F">
        <w:rPr>
          <w:sz w:val="28"/>
          <w:szCs w:val="28"/>
        </w:rPr>
        <w:t>руб</w:t>
      </w:r>
      <w:proofErr w:type="spellEnd"/>
      <w:r w:rsidRPr="0074300F">
        <w:rPr>
          <w:sz w:val="28"/>
          <w:szCs w:val="28"/>
        </w:rPr>
        <w:t xml:space="preserve">, за обслуживание компьютеров – 37 800руб., содержание дорог 1 177 035 руб., благоустройство 188 397 </w:t>
      </w:r>
      <w:proofErr w:type="spellStart"/>
      <w:r w:rsidRPr="0074300F">
        <w:rPr>
          <w:sz w:val="28"/>
          <w:szCs w:val="28"/>
        </w:rPr>
        <w:t>руб</w:t>
      </w:r>
      <w:proofErr w:type="spellEnd"/>
      <w:r w:rsidRPr="0074300F">
        <w:rPr>
          <w:sz w:val="28"/>
          <w:szCs w:val="28"/>
        </w:rPr>
        <w:t xml:space="preserve">, уличное освещение – 680089руб., оплата за ПКР 70 000руб., </w:t>
      </w:r>
      <w:r w:rsidR="00747ABA" w:rsidRPr="0074300F">
        <w:rPr>
          <w:sz w:val="28"/>
          <w:szCs w:val="28"/>
        </w:rPr>
        <w:t xml:space="preserve">оплата за </w:t>
      </w:r>
      <w:r w:rsidRPr="0074300F">
        <w:rPr>
          <w:sz w:val="28"/>
          <w:szCs w:val="28"/>
        </w:rPr>
        <w:t xml:space="preserve"> детск</w:t>
      </w:r>
      <w:r w:rsidR="00747ABA" w:rsidRPr="0074300F">
        <w:rPr>
          <w:sz w:val="28"/>
          <w:szCs w:val="28"/>
        </w:rPr>
        <w:t>ую</w:t>
      </w:r>
      <w:r w:rsidRPr="0074300F">
        <w:rPr>
          <w:sz w:val="28"/>
          <w:szCs w:val="28"/>
        </w:rPr>
        <w:t xml:space="preserve"> площадк</w:t>
      </w:r>
      <w:r w:rsidR="00747ABA" w:rsidRPr="0074300F">
        <w:rPr>
          <w:sz w:val="28"/>
          <w:szCs w:val="28"/>
        </w:rPr>
        <w:t xml:space="preserve">у </w:t>
      </w:r>
      <w:r w:rsidRPr="0074300F">
        <w:rPr>
          <w:sz w:val="28"/>
          <w:szCs w:val="28"/>
        </w:rPr>
        <w:t xml:space="preserve">75 000руб., ведение воинского учета </w:t>
      </w:r>
      <w:r w:rsidR="00215939" w:rsidRPr="0074300F">
        <w:rPr>
          <w:sz w:val="28"/>
          <w:szCs w:val="28"/>
        </w:rPr>
        <w:t>8</w:t>
      </w:r>
      <w:r w:rsidRPr="0074300F">
        <w:rPr>
          <w:sz w:val="28"/>
          <w:szCs w:val="28"/>
        </w:rPr>
        <w:t>1 000руб., оплата  34 560</w:t>
      </w:r>
      <w:proofErr w:type="gramEnd"/>
      <w:r w:rsidRPr="0074300F">
        <w:rPr>
          <w:sz w:val="28"/>
          <w:szCs w:val="28"/>
        </w:rPr>
        <w:t xml:space="preserve"> руб. транспортные расходы для больного гемодиализом, оплата на межевание для многодетных семей</w:t>
      </w:r>
      <w:r w:rsidR="00747ABA" w:rsidRPr="0074300F">
        <w:rPr>
          <w:sz w:val="28"/>
          <w:szCs w:val="28"/>
        </w:rPr>
        <w:t xml:space="preserve">  </w:t>
      </w:r>
      <w:r w:rsidRPr="0074300F">
        <w:rPr>
          <w:sz w:val="28"/>
          <w:szCs w:val="28"/>
        </w:rPr>
        <w:t xml:space="preserve">59 850 тыс.руб., оплата ПЗЗ, </w:t>
      </w:r>
      <w:proofErr w:type="spellStart"/>
      <w:r w:rsidRPr="0074300F">
        <w:rPr>
          <w:sz w:val="28"/>
          <w:szCs w:val="28"/>
        </w:rPr>
        <w:t>ген</w:t>
      </w:r>
      <w:proofErr w:type="gramStart"/>
      <w:r w:rsidRPr="0074300F">
        <w:rPr>
          <w:sz w:val="28"/>
          <w:szCs w:val="28"/>
        </w:rPr>
        <w:t>.п</w:t>
      </w:r>
      <w:proofErr w:type="gramEnd"/>
      <w:r w:rsidRPr="0074300F">
        <w:rPr>
          <w:sz w:val="28"/>
          <w:szCs w:val="28"/>
        </w:rPr>
        <w:t>ланы</w:t>
      </w:r>
      <w:proofErr w:type="spellEnd"/>
      <w:r w:rsidRPr="0074300F">
        <w:rPr>
          <w:sz w:val="28"/>
          <w:szCs w:val="28"/>
        </w:rPr>
        <w:t xml:space="preserve"> 134033руб., оплата 390 950руб. з</w:t>
      </w:r>
      <w:r w:rsidR="00747ABA" w:rsidRPr="0074300F">
        <w:rPr>
          <w:sz w:val="28"/>
          <w:szCs w:val="28"/>
        </w:rPr>
        <w:t>а проект газификации д.Субакаево.</w:t>
      </w:r>
    </w:p>
    <w:p w:rsidR="00FB6CBB" w:rsidRPr="0074300F" w:rsidRDefault="00695BCF" w:rsidP="00747ABA">
      <w:pPr>
        <w:ind w:firstLine="708"/>
        <w:jc w:val="both"/>
        <w:rPr>
          <w:sz w:val="28"/>
          <w:szCs w:val="28"/>
        </w:rPr>
      </w:pPr>
      <w:r w:rsidRPr="0074300F">
        <w:rPr>
          <w:sz w:val="28"/>
          <w:szCs w:val="28"/>
        </w:rPr>
        <w:t xml:space="preserve">С 01.01.2016 совершение </w:t>
      </w:r>
      <w:r w:rsidRPr="0074300F">
        <w:rPr>
          <w:b/>
          <w:sz w:val="28"/>
          <w:szCs w:val="28"/>
        </w:rPr>
        <w:t>нотариальных действий</w:t>
      </w:r>
      <w:r w:rsidRPr="0074300F">
        <w:rPr>
          <w:sz w:val="28"/>
          <w:szCs w:val="28"/>
        </w:rPr>
        <w:t>, а их разрешено вести в 9 случаях (удостоверение завещаний, доверенностей, свидетельствование верности документов и выписок из них, так же подлинности подписи на документах и др.) производится в отношении лиц постоянно зарегистрированны</w:t>
      </w:r>
      <w:r w:rsidR="00215939" w:rsidRPr="0074300F">
        <w:rPr>
          <w:sz w:val="28"/>
          <w:szCs w:val="28"/>
        </w:rPr>
        <w:t>х</w:t>
      </w:r>
      <w:r w:rsidRPr="0074300F">
        <w:rPr>
          <w:sz w:val="28"/>
          <w:szCs w:val="28"/>
        </w:rPr>
        <w:t xml:space="preserve"> на территории нашего сельсовета или имеющих временную регистрацию. </w:t>
      </w:r>
      <w:r w:rsidR="009D5950" w:rsidRPr="0074300F">
        <w:rPr>
          <w:sz w:val="28"/>
          <w:szCs w:val="28"/>
        </w:rPr>
        <w:t xml:space="preserve">За </w:t>
      </w:r>
      <w:r w:rsidRPr="0074300F">
        <w:rPr>
          <w:sz w:val="28"/>
          <w:szCs w:val="28"/>
        </w:rPr>
        <w:t>2016 год</w:t>
      </w:r>
      <w:r w:rsidR="009D5950" w:rsidRPr="0074300F">
        <w:rPr>
          <w:sz w:val="28"/>
          <w:szCs w:val="28"/>
        </w:rPr>
        <w:t xml:space="preserve">  администрацией сельского поселения совершено </w:t>
      </w:r>
      <w:r w:rsidRPr="0074300F">
        <w:rPr>
          <w:sz w:val="28"/>
          <w:szCs w:val="28"/>
        </w:rPr>
        <w:t>всего 37</w:t>
      </w:r>
      <w:r w:rsidR="009D5950" w:rsidRPr="0074300F">
        <w:rPr>
          <w:sz w:val="28"/>
          <w:szCs w:val="28"/>
        </w:rPr>
        <w:t xml:space="preserve"> нотариальных  действий,</w:t>
      </w:r>
      <w:r w:rsidRPr="0074300F">
        <w:rPr>
          <w:sz w:val="28"/>
          <w:szCs w:val="28"/>
        </w:rPr>
        <w:t xml:space="preserve"> из них </w:t>
      </w:r>
      <w:r w:rsidR="009D5950" w:rsidRPr="0074300F">
        <w:rPr>
          <w:sz w:val="28"/>
          <w:szCs w:val="28"/>
        </w:rPr>
        <w:t xml:space="preserve"> выдано </w:t>
      </w:r>
      <w:r w:rsidRPr="0074300F">
        <w:rPr>
          <w:sz w:val="28"/>
          <w:szCs w:val="28"/>
        </w:rPr>
        <w:t>14</w:t>
      </w:r>
      <w:r w:rsidR="009D5950" w:rsidRPr="0074300F">
        <w:rPr>
          <w:sz w:val="28"/>
          <w:szCs w:val="28"/>
        </w:rPr>
        <w:t xml:space="preserve"> доверенностей, свидетельствовани</w:t>
      </w:r>
      <w:r w:rsidRPr="0074300F">
        <w:rPr>
          <w:sz w:val="28"/>
          <w:szCs w:val="28"/>
        </w:rPr>
        <w:t>е верности копии д</w:t>
      </w:r>
      <w:r w:rsidR="00215939" w:rsidRPr="0074300F">
        <w:rPr>
          <w:sz w:val="28"/>
          <w:szCs w:val="28"/>
        </w:rPr>
        <w:t>окументов и выписок из них – 15</w:t>
      </w:r>
      <w:r w:rsidRPr="0074300F">
        <w:rPr>
          <w:sz w:val="28"/>
          <w:szCs w:val="28"/>
        </w:rPr>
        <w:t>;</w:t>
      </w:r>
      <w:r w:rsidR="009D5950" w:rsidRPr="0074300F">
        <w:rPr>
          <w:sz w:val="28"/>
          <w:szCs w:val="28"/>
        </w:rPr>
        <w:t xml:space="preserve"> </w:t>
      </w:r>
      <w:proofErr w:type="gramStart"/>
      <w:r w:rsidR="00747ABA" w:rsidRPr="0074300F">
        <w:rPr>
          <w:sz w:val="28"/>
          <w:szCs w:val="28"/>
        </w:rPr>
        <w:t xml:space="preserve">заверение </w:t>
      </w:r>
      <w:r w:rsidR="009D5950" w:rsidRPr="0074300F">
        <w:rPr>
          <w:sz w:val="28"/>
          <w:szCs w:val="28"/>
        </w:rPr>
        <w:t>подлинности</w:t>
      </w:r>
      <w:proofErr w:type="gramEnd"/>
      <w:r w:rsidR="009D5950" w:rsidRPr="0074300F">
        <w:rPr>
          <w:sz w:val="28"/>
          <w:szCs w:val="28"/>
        </w:rPr>
        <w:t xml:space="preserve"> подписи</w:t>
      </w:r>
      <w:r w:rsidRPr="0074300F">
        <w:rPr>
          <w:sz w:val="28"/>
          <w:szCs w:val="28"/>
        </w:rPr>
        <w:t xml:space="preserve"> – 8.</w:t>
      </w:r>
    </w:p>
    <w:p w:rsidR="001E3CFE" w:rsidRPr="0074300F" w:rsidRDefault="001E3CFE" w:rsidP="00747ABA">
      <w:pPr>
        <w:ind w:firstLine="708"/>
        <w:jc w:val="both"/>
        <w:rPr>
          <w:sz w:val="28"/>
          <w:szCs w:val="28"/>
        </w:rPr>
      </w:pPr>
      <w:r w:rsidRPr="0074300F">
        <w:rPr>
          <w:sz w:val="28"/>
          <w:szCs w:val="28"/>
        </w:rPr>
        <w:t xml:space="preserve">Как и в прошлые </w:t>
      </w:r>
      <w:proofErr w:type="gramStart"/>
      <w:r w:rsidRPr="0074300F">
        <w:rPr>
          <w:sz w:val="28"/>
          <w:szCs w:val="28"/>
        </w:rPr>
        <w:t>годы</w:t>
      </w:r>
      <w:proofErr w:type="gramEnd"/>
      <w:r w:rsidRPr="0074300F">
        <w:rPr>
          <w:sz w:val="28"/>
          <w:szCs w:val="28"/>
        </w:rPr>
        <w:t xml:space="preserve"> большое внимание уделялось </w:t>
      </w:r>
      <w:r w:rsidRPr="0074300F">
        <w:rPr>
          <w:b/>
          <w:sz w:val="28"/>
          <w:szCs w:val="28"/>
        </w:rPr>
        <w:t>благоустройству</w:t>
      </w:r>
      <w:r w:rsidRPr="0074300F">
        <w:rPr>
          <w:sz w:val="28"/>
          <w:szCs w:val="28"/>
        </w:rPr>
        <w:t xml:space="preserve"> и улучшению условий жизнеобеспечения нашего населения.</w:t>
      </w:r>
    </w:p>
    <w:p w:rsidR="001E3CFE" w:rsidRPr="0074300F" w:rsidRDefault="001E3CFE" w:rsidP="001E3CFE">
      <w:pPr>
        <w:jc w:val="both"/>
        <w:rPr>
          <w:sz w:val="28"/>
          <w:szCs w:val="28"/>
        </w:rPr>
      </w:pPr>
      <w:r w:rsidRPr="0074300F">
        <w:rPr>
          <w:sz w:val="28"/>
          <w:szCs w:val="28"/>
        </w:rPr>
        <w:t xml:space="preserve">            В 201</w:t>
      </w:r>
      <w:r w:rsidR="00695BCF" w:rsidRPr="0074300F">
        <w:rPr>
          <w:sz w:val="28"/>
          <w:szCs w:val="28"/>
        </w:rPr>
        <w:t>6</w:t>
      </w:r>
      <w:r w:rsidRPr="0074300F">
        <w:rPr>
          <w:sz w:val="28"/>
          <w:szCs w:val="28"/>
        </w:rPr>
        <w:t xml:space="preserve"> году за счет населения введен </w:t>
      </w:r>
      <w:r w:rsidR="00017754" w:rsidRPr="0074300F">
        <w:rPr>
          <w:sz w:val="28"/>
          <w:szCs w:val="28"/>
        </w:rPr>
        <w:t>21</w:t>
      </w:r>
      <w:r w:rsidRPr="0074300F">
        <w:rPr>
          <w:sz w:val="28"/>
          <w:szCs w:val="28"/>
        </w:rPr>
        <w:t xml:space="preserve">  индивидуальны</w:t>
      </w:r>
      <w:r w:rsidR="00747ABA" w:rsidRPr="0074300F">
        <w:rPr>
          <w:sz w:val="28"/>
          <w:szCs w:val="28"/>
        </w:rPr>
        <w:t>й</w:t>
      </w:r>
      <w:r w:rsidRPr="0074300F">
        <w:rPr>
          <w:sz w:val="28"/>
          <w:szCs w:val="28"/>
        </w:rPr>
        <w:t xml:space="preserve"> </w:t>
      </w:r>
      <w:r w:rsidR="00747ABA" w:rsidRPr="0074300F">
        <w:rPr>
          <w:sz w:val="28"/>
          <w:szCs w:val="28"/>
        </w:rPr>
        <w:t>дом</w:t>
      </w:r>
      <w:r w:rsidRPr="0074300F">
        <w:rPr>
          <w:sz w:val="28"/>
          <w:szCs w:val="28"/>
        </w:rPr>
        <w:t xml:space="preserve">, общей площадью </w:t>
      </w:r>
      <w:r w:rsidR="0059151C" w:rsidRPr="0074300F">
        <w:rPr>
          <w:sz w:val="28"/>
          <w:szCs w:val="28"/>
        </w:rPr>
        <w:t>1280</w:t>
      </w:r>
      <w:r w:rsidR="0035617C" w:rsidRPr="0074300F">
        <w:rPr>
          <w:sz w:val="28"/>
          <w:szCs w:val="28"/>
        </w:rPr>
        <w:t xml:space="preserve"> </w:t>
      </w:r>
      <w:proofErr w:type="spellStart"/>
      <w:r w:rsidR="0035617C" w:rsidRPr="0074300F">
        <w:rPr>
          <w:sz w:val="28"/>
          <w:szCs w:val="28"/>
        </w:rPr>
        <w:t>кв.м</w:t>
      </w:r>
      <w:proofErr w:type="spellEnd"/>
      <w:r w:rsidR="0035617C" w:rsidRPr="0074300F">
        <w:rPr>
          <w:sz w:val="28"/>
          <w:szCs w:val="28"/>
        </w:rPr>
        <w:t xml:space="preserve">. </w:t>
      </w:r>
      <w:r w:rsidRPr="0074300F">
        <w:rPr>
          <w:sz w:val="28"/>
          <w:szCs w:val="28"/>
        </w:rPr>
        <w:t xml:space="preserve"> Для улучшения </w:t>
      </w:r>
      <w:r w:rsidR="00017754" w:rsidRPr="0074300F">
        <w:rPr>
          <w:sz w:val="28"/>
          <w:szCs w:val="28"/>
        </w:rPr>
        <w:t>проживания</w:t>
      </w:r>
      <w:r w:rsidR="0035617C" w:rsidRPr="0074300F">
        <w:rPr>
          <w:sz w:val="28"/>
          <w:szCs w:val="28"/>
        </w:rPr>
        <w:t xml:space="preserve"> и</w:t>
      </w:r>
      <w:r w:rsidR="00017754" w:rsidRPr="0074300F">
        <w:rPr>
          <w:sz w:val="28"/>
          <w:szCs w:val="28"/>
        </w:rPr>
        <w:t xml:space="preserve"> оказании помощи в решение жилищной проблемы </w:t>
      </w:r>
      <w:r w:rsidR="0035617C" w:rsidRPr="0074300F">
        <w:rPr>
          <w:sz w:val="28"/>
          <w:szCs w:val="28"/>
        </w:rPr>
        <w:t xml:space="preserve"> </w:t>
      </w:r>
      <w:r w:rsidRPr="0074300F">
        <w:rPr>
          <w:sz w:val="28"/>
          <w:szCs w:val="28"/>
        </w:rPr>
        <w:t>в 201</w:t>
      </w:r>
      <w:r w:rsidR="00017754" w:rsidRPr="0074300F">
        <w:rPr>
          <w:sz w:val="28"/>
          <w:szCs w:val="28"/>
        </w:rPr>
        <w:t>6</w:t>
      </w:r>
      <w:r w:rsidRPr="0074300F">
        <w:rPr>
          <w:sz w:val="28"/>
          <w:szCs w:val="28"/>
        </w:rPr>
        <w:t xml:space="preserve"> году </w:t>
      </w:r>
      <w:r w:rsidR="00017754" w:rsidRPr="0074300F">
        <w:rPr>
          <w:sz w:val="28"/>
          <w:szCs w:val="28"/>
        </w:rPr>
        <w:t>было выделено 17</w:t>
      </w:r>
      <w:r w:rsidRPr="0074300F">
        <w:rPr>
          <w:sz w:val="28"/>
          <w:szCs w:val="28"/>
        </w:rPr>
        <w:t xml:space="preserve"> земельных участков</w:t>
      </w:r>
      <w:r w:rsidR="00017754" w:rsidRPr="0074300F">
        <w:rPr>
          <w:sz w:val="28"/>
          <w:szCs w:val="28"/>
        </w:rPr>
        <w:t>: 11 – многодетным семьям, 2 – семьям имеющих детей инвалидов, 4 молодым семьям. На очереди на сегодняшний день – три многодетные семьи, 26 молодых семей в возрасте до 35 лет</w:t>
      </w:r>
      <w:r w:rsidRPr="0074300F">
        <w:rPr>
          <w:sz w:val="28"/>
          <w:szCs w:val="28"/>
        </w:rPr>
        <w:t>.</w:t>
      </w:r>
      <w:r w:rsidR="002C42A4" w:rsidRPr="0074300F">
        <w:rPr>
          <w:sz w:val="28"/>
          <w:szCs w:val="28"/>
        </w:rPr>
        <w:t xml:space="preserve"> Многодетная семья </w:t>
      </w:r>
      <w:proofErr w:type="spellStart"/>
      <w:r w:rsidR="002C42A4" w:rsidRPr="0074300F">
        <w:rPr>
          <w:sz w:val="28"/>
          <w:szCs w:val="28"/>
        </w:rPr>
        <w:t>Бархатов</w:t>
      </w:r>
      <w:r w:rsidR="00747ABA" w:rsidRPr="0074300F">
        <w:rPr>
          <w:sz w:val="28"/>
          <w:szCs w:val="28"/>
        </w:rPr>
        <w:t>ой</w:t>
      </w:r>
      <w:proofErr w:type="spellEnd"/>
      <w:r w:rsidRPr="0074300F">
        <w:rPr>
          <w:sz w:val="28"/>
          <w:szCs w:val="28"/>
        </w:rPr>
        <w:t xml:space="preserve"> </w:t>
      </w:r>
      <w:proofErr w:type="spellStart"/>
      <w:r w:rsidR="002C42A4" w:rsidRPr="0074300F">
        <w:rPr>
          <w:sz w:val="28"/>
          <w:szCs w:val="28"/>
        </w:rPr>
        <w:t>Мариэт</w:t>
      </w:r>
      <w:r w:rsidR="00747ABA" w:rsidRPr="0074300F">
        <w:rPr>
          <w:sz w:val="28"/>
          <w:szCs w:val="28"/>
        </w:rPr>
        <w:t>т</w:t>
      </w:r>
      <w:r w:rsidR="002C42A4" w:rsidRPr="0074300F">
        <w:rPr>
          <w:sz w:val="28"/>
          <w:szCs w:val="28"/>
        </w:rPr>
        <w:t>ы</w:t>
      </w:r>
      <w:proofErr w:type="spellEnd"/>
      <w:r w:rsidR="002C42A4" w:rsidRPr="0074300F">
        <w:rPr>
          <w:sz w:val="28"/>
          <w:szCs w:val="28"/>
        </w:rPr>
        <w:t xml:space="preserve"> получила сертификат на  улучшение жилищных условий, более 800 тыс.руб, Козловскому Дмитрию по программе предоставления жилья детям, оставшимся без родителей, в </w:t>
      </w:r>
      <w:proofErr w:type="spellStart"/>
      <w:r w:rsidR="002C42A4" w:rsidRPr="0074300F">
        <w:rPr>
          <w:sz w:val="28"/>
          <w:szCs w:val="28"/>
        </w:rPr>
        <w:t>с</w:t>
      </w:r>
      <w:proofErr w:type="gramStart"/>
      <w:r w:rsidR="002C42A4" w:rsidRPr="0074300F">
        <w:rPr>
          <w:sz w:val="28"/>
          <w:szCs w:val="28"/>
        </w:rPr>
        <w:t>.И</w:t>
      </w:r>
      <w:proofErr w:type="gramEnd"/>
      <w:r w:rsidR="002C42A4" w:rsidRPr="0074300F">
        <w:rPr>
          <w:sz w:val="28"/>
          <w:szCs w:val="28"/>
        </w:rPr>
        <w:t>глино</w:t>
      </w:r>
      <w:proofErr w:type="spellEnd"/>
      <w:r w:rsidR="002C42A4" w:rsidRPr="0074300F">
        <w:rPr>
          <w:sz w:val="28"/>
          <w:szCs w:val="28"/>
        </w:rPr>
        <w:t xml:space="preserve"> была </w:t>
      </w:r>
      <w:r w:rsidR="00747ABA" w:rsidRPr="0074300F">
        <w:rPr>
          <w:sz w:val="28"/>
          <w:szCs w:val="28"/>
        </w:rPr>
        <w:t xml:space="preserve">предоставлена </w:t>
      </w:r>
      <w:r w:rsidR="002C42A4" w:rsidRPr="0074300F">
        <w:rPr>
          <w:sz w:val="28"/>
          <w:szCs w:val="28"/>
        </w:rPr>
        <w:t xml:space="preserve"> квартира. </w:t>
      </w:r>
    </w:p>
    <w:p w:rsidR="00BD3AE9" w:rsidRPr="0074300F" w:rsidRDefault="004A3569" w:rsidP="001E3CFE">
      <w:pPr>
        <w:jc w:val="both"/>
        <w:rPr>
          <w:sz w:val="28"/>
          <w:szCs w:val="28"/>
        </w:rPr>
      </w:pPr>
      <w:r w:rsidRPr="0074300F">
        <w:rPr>
          <w:sz w:val="28"/>
          <w:szCs w:val="28"/>
        </w:rPr>
        <w:tab/>
      </w:r>
      <w:proofErr w:type="spellStart"/>
      <w:r w:rsidR="00BB655E" w:rsidRPr="0074300F">
        <w:rPr>
          <w:b/>
          <w:sz w:val="28"/>
          <w:szCs w:val="28"/>
        </w:rPr>
        <w:t>Электрофикация</w:t>
      </w:r>
      <w:proofErr w:type="spellEnd"/>
      <w:r w:rsidR="00BB655E" w:rsidRPr="0074300F">
        <w:rPr>
          <w:sz w:val="28"/>
          <w:szCs w:val="28"/>
        </w:rPr>
        <w:t xml:space="preserve"> – проведена замена старого изношенного провода д.Ленинское на СИП</w:t>
      </w:r>
      <w:r w:rsidR="00A14BA6" w:rsidRPr="0074300F">
        <w:rPr>
          <w:sz w:val="28"/>
          <w:szCs w:val="28"/>
        </w:rPr>
        <w:t xml:space="preserve"> </w:t>
      </w:r>
      <w:r w:rsidR="00BB655E" w:rsidRPr="0074300F">
        <w:rPr>
          <w:sz w:val="28"/>
          <w:szCs w:val="28"/>
        </w:rPr>
        <w:t xml:space="preserve">провод </w:t>
      </w:r>
      <w:proofErr w:type="spellStart"/>
      <w:r w:rsidR="00BB655E" w:rsidRPr="0074300F">
        <w:rPr>
          <w:sz w:val="28"/>
          <w:szCs w:val="28"/>
        </w:rPr>
        <w:t>ул</w:t>
      </w:r>
      <w:proofErr w:type="gramStart"/>
      <w:r w:rsidR="00BB655E" w:rsidRPr="0074300F">
        <w:rPr>
          <w:sz w:val="28"/>
          <w:szCs w:val="28"/>
        </w:rPr>
        <w:t>.П</w:t>
      </w:r>
      <w:proofErr w:type="gramEnd"/>
      <w:r w:rsidR="00BB655E" w:rsidRPr="0074300F">
        <w:rPr>
          <w:sz w:val="28"/>
          <w:szCs w:val="28"/>
        </w:rPr>
        <w:t>арковая</w:t>
      </w:r>
      <w:proofErr w:type="spellEnd"/>
      <w:r w:rsidR="00BB655E" w:rsidRPr="0074300F">
        <w:rPr>
          <w:sz w:val="28"/>
          <w:szCs w:val="28"/>
        </w:rPr>
        <w:t xml:space="preserve"> </w:t>
      </w:r>
      <w:r w:rsidR="00BD3AE9" w:rsidRPr="0074300F">
        <w:rPr>
          <w:sz w:val="28"/>
          <w:szCs w:val="28"/>
        </w:rPr>
        <w:t>500м.</w:t>
      </w:r>
      <w:r w:rsidR="006804E0" w:rsidRPr="0074300F">
        <w:rPr>
          <w:sz w:val="28"/>
          <w:szCs w:val="28"/>
        </w:rPr>
        <w:t xml:space="preserve">, </w:t>
      </w:r>
      <w:proofErr w:type="spellStart"/>
      <w:r w:rsidR="006804E0" w:rsidRPr="0074300F">
        <w:rPr>
          <w:sz w:val="28"/>
          <w:szCs w:val="28"/>
        </w:rPr>
        <w:t>ул.Берлин</w:t>
      </w:r>
      <w:proofErr w:type="spellEnd"/>
      <w:r w:rsidR="006804E0" w:rsidRPr="0074300F">
        <w:rPr>
          <w:sz w:val="28"/>
          <w:szCs w:val="28"/>
        </w:rPr>
        <w:t xml:space="preserve"> по нечетной стороне 800м, </w:t>
      </w:r>
      <w:proofErr w:type="spellStart"/>
      <w:r w:rsidR="006804E0" w:rsidRPr="0074300F">
        <w:rPr>
          <w:sz w:val="28"/>
          <w:szCs w:val="28"/>
        </w:rPr>
        <w:t>пер.Овражный</w:t>
      </w:r>
      <w:proofErr w:type="spellEnd"/>
      <w:r w:rsidR="006804E0" w:rsidRPr="0074300F">
        <w:rPr>
          <w:sz w:val="28"/>
          <w:szCs w:val="28"/>
        </w:rPr>
        <w:t xml:space="preserve"> 300м. Подведен СИП</w:t>
      </w:r>
      <w:r w:rsidR="00A14BA6" w:rsidRPr="0074300F">
        <w:rPr>
          <w:sz w:val="28"/>
          <w:szCs w:val="28"/>
        </w:rPr>
        <w:t xml:space="preserve"> </w:t>
      </w:r>
      <w:r w:rsidR="006804E0" w:rsidRPr="0074300F">
        <w:rPr>
          <w:sz w:val="28"/>
          <w:szCs w:val="28"/>
        </w:rPr>
        <w:t>провод к зданию Ленинского клуба, к котельной СОШ с.Балтика</w:t>
      </w:r>
    </w:p>
    <w:p w:rsidR="00BB655E" w:rsidRPr="0074300F" w:rsidRDefault="00A14BA6" w:rsidP="001E3CFE">
      <w:pPr>
        <w:jc w:val="both"/>
        <w:rPr>
          <w:sz w:val="28"/>
          <w:szCs w:val="28"/>
        </w:rPr>
      </w:pPr>
      <w:r w:rsidRPr="0074300F">
        <w:rPr>
          <w:sz w:val="28"/>
          <w:szCs w:val="28"/>
        </w:rPr>
        <w:t>Произведена установк</w:t>
      </w:r>
      <w:r w:rsidR="00BB655E" w:rsidRPr="0074300F">
        <w:rPr>
          <w:sz w:val="28"/>
          <w:szCs w:val="28"/>
        </w:rPr>
        <w:t xml:space="preserve">а фонарей уличного освещения – </w:t>
      </w:r>
      <w:r w:rsidR="006804E0" w:rsidRPr="0074300F">
        <w:rPr>
          <w:sz w:val="28"/>
          <w:szCs w:val="28"/>
        </w:rPr>
        <w:t>14</w:t>
      </w:r>
      <w:r w:rsidR="00BB655E" w:rsidRPr="0074300F">
        <w:rPr>
          <w:sz w:val="28"/>
          <w:szCs w:val="28"/>
        </w:rPr>
        <w:t xml:space="preserve">шт. и замена фотореле и ламп освещения в количестве </w:t>
      </w:r>
      <w:r w:rsidR="006804E0" w:rsidRPr="0074300F">
        <w:rPr>
          <w:sz w:val="28"/>
          <w:szCs w:val="28"/>
        </w:rPr>
        <w:t>32</w:t>
      </w:r>
      <w:r w:rsidR="00BB655E" w:rsidRPr="0074300F">
        <w:rPr>
          <w:sz w:val="28"/>
          <w:szCs w:val="28"/>
        </w:rPr>
        <w:t xml:space="preserve">шт. </w:t>
      </w:r>
    </w:p>
    <w:p w:rsidR="0075705E" w:rsidRPr="0074300F" w:rsidRDefault="001E3CFE" w:rsidP="00747ABA">
      <w:pPr>
        <w:ind w:firstLine="708"/>
        <w:jc w:val="both"/>
        <w:rPr>
          <w:sz w:val="28"/>
          <w:szCs w:val="28"/>
        </w:rPr>
      </w:pPr>
      <w:r w:rsidRPr="0074300F">
        <w:rPr>
          <w:b/>
          <w:sz w:val="28"/>
          <w:szCs w:val="28"/>
        </w:rPr>
        <w:t xml:space="preserve">Газификация </w:t>
      </w:r>
      <w:r w:rsidRPr="0074300F">
        <w:rPr>
          <w:sz w:val="28"/>
          <w:szCs w:val="28"/>
        </w:rPr>
        <w:t xml:space="preserve"> </w:t>
      </w:r>
      <w:r w:rsidR="00747ABA" w:rsidRPr="0074300F">
        <w:rPr>
          <w:sz w:val="28"/>
          <w:szCs w:val="28"/>
        </w:rPr>
        <w:t>- в</w:t>
      </w:r>
      <w:r w:rsidRPr="0074300F">
        <w:rPr>
          <w:sz w:val="28"/>
          <w:szCs w:val="28"/>
        </w:rPr>
        <w:t xml:space="preserve"> 201</w:t>
      </w:r>
      <w:r w:rsidR="006804E0" w:rsidRPr="0074300F">
        <w:rPr>
          <w:sz w:val="28"/>
          <w:szCs w:val="28"/>
        </w:rPr>
        <w:t>6</w:t>
      </w:r>
      <w:r w:rsidRPr="0074300F">
        <w:rPr>
          <w:sz w:val="28"/>
          <w:szCs w:val="28"/>
        </w:rPr>
        <w:t xml:space="preserve">году </w:t>
      </w:r>
      <w:r w:rsidR="006804E0" w:rsidRPr="0074300F">
        <w:rPr>
          <w:sz w:val="28"/>
          <w:szCs w:val="28"/>
        </w:rPr>
        <w:t xml:space="preserve">подключены  к газу </w:t>
      </w:r>
      <w:r w:rsidR="00D24A41" w:rsidRPr="0074300F">
        <w:rPr>
          <w:sz w:val="28"/>
          <w:szCs w:val="28"/>
        </w:rPr>
        <w:t xml:space="preserve">3 </w:t>
      </w:r>
      <w:proofErr w:type="gramStart"/>
      <w:r w:rsidR="00D24A41" w:rsidRPr="0074300F">
        <w:rPr>
          <w:sz w:val="28"/>
          <w:szCs w:val="28"/>
        </w:rPr>
        <w:t>жилых</w:t>
      </w:r>
      <w:proofErr w:type="gramEnd"/>
      <w:r w:rsidR="006804E0" w:rsidRPr="0074300F">
        <w:rPr>
          <w:sz w:val="28"/>
          <w:szCs w:val="28"/>
        </w:rPr>
        <w:t xml:space="preserve"> дома</w:t>
      </w:r>
      <w:r w:rsidR="00D24A41" w:rsidRPr="0074300F">
        <w:rPr>
          <w:sz w:val="28"/>
          <w:szCs w:val="28"/>
        </w:rPr>
        <w:t xml:space="preserve"> - </w:t>
      </w:r>
      <w:r w:rsidR="006804E0" w:rsidRPr="0074300F">
        <w:rPr>
          <w:sz w:val="28"/>
          <w:szCs w:val="28"/>
        </w:rPr>
        <w:t xml:space="preserve"> </w:t>
      </w:r>
      <w:r w:rsidR="00D24A41" w:rsidRPr="0074300F">
        <w:rPr>
          <w:sz w:val="28"/>
          <w:szCs w:val="28"/>
        </w:rPr>
        <w:t xml:space="preserve">в д. </w:t>
      </w:r>
      <w:proofErr w:type="spellStart"/>
      <w:r w:rsidR="00D24A41" w:rsidRPr="0074300F">
        <w:rPr>
          <w:sz w:val="28"/>
          <w:szCs w:val="28"/>
        </w:rPr>
        <w:t>Субакаево</w:t>
      </w:r>
      <w:proofErr w:type="spellEnd"/>
      <w:r w:rsidR="00D24A41" w:rsidRPr="0074300F">
        <w:rPr>
          <w:sz w:val="28"/>
          <w:szCs w:val="28"/>
        </w:rPr>
        <w:t xml:space="preserve"> -2, в д.Ленинское - 1</w:t>
      </w:r>
      <w:r w:rsidR="0035617C" w:rsidRPr="0074300F">
        <w:rPr>
          <w:sz w:val="28"/>
          <w:szCs w:val="28"/>
        </w:rPr>
        <w:t xml:space="preserve">, </w:t>
      </w:r>
    </w:p>
    <w:p w:rsidR="00030B10" w:rsidRPr="0074300F" w:rsidRDefault="00030B10" w:rsidP="0035617C">
      <w:pPr>
        <w:ind w:firstLine="708"/>
        <w:jc w:val="both"/>
        <w:rPr>
          <w:b/>
          <w:sz w:val="28"/>
          <w:szCs w:val="28"/>
        </w:rPr>
      </w:pPr>
      <w:r w:rsidRPr="0074300F">
        <w:rPr>
          <w:b/>
          <w:sz w:val="28"/>
          <w:szCs w:val="28"/>
        </w:rPr>
        <w:t>Строительство и ремонт.</w:t>
      </w:r>
    </w:p>
    <w:p w:rsidR="00CE2ADD" w:rsidRPr="0074300F" w:rsidRDefault="004E306A" w:rsidP="006D6BF9">
      <w:pPr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74300F">
        <w:rPr>
          <w:rFonts w:eastAsia="Calibri"/>
          <w:sz w:val="28"/>
          <w:szCs w:val="28"/>
        </w:rPr>
        <w:t>Р</w:t>
      </w:r>
      <w:r w:rsidRPr="0074300F">
        <w:rPr>
          <w:sz w:val="28"/>
          <w:szCs w:val="28"/>
        </w:rPr>
        <w:t xml:space="preserve">айонному отделу культуры Администрацией муниципального района были выделены денежные средства на ремонт </w:t>
      </w:r>
      <w:r w:rsidR="00D24A41" w:rsidRPr="0074300F">
        <w:rPr>
          <w:sz w:val="28"/>
          <w:szCs w:val="28"/>
        </w:rPr>
        <w:t xml:space="preserve">первого этажа </w:t>
      </w:r>
      <w:r w:rsidR="00B06519" w:rsidRPr="0074300F">
        <w:rPr>
          <w:sz w:val="28"/>
          <w:szCs w:val="28"/>
        </w:rPr>
        <w:t xml:space="preserve">Балтийского СДК </w:t>
      </w:r>
      <w:r w:rsidR="00D24A41" w:rsidRPr="0074300F">
        <w:rPr>
          <w:sz w:val="28"/>
          <w:szCs w:val="28"/>
        </w:rPr>
        <w:t xml:space="preserve">в сумме 413 930руб, а также на оборудование многофункционального клуба 350 тыс.руб, по программе партии Единая Россия на ремонт фасада 318 720 руб. ремонт фасада был </w:t>
      </w:r>
      <w:r w:rsidR="00D24A41" w:rsidRPr="0074300F">
        <w:rPr>
          <w:sz w:val="28"/>
          <w:szCs w:val="28"/>
        </w:rPr>
        <w:lastRenderedPageBreak/>
        <w:t xml:space="preserve">произведен лишь со стороны входа, остальные работы будут продолжены после установление положительных температур. </w:t>
      </w:r>
      <w:proofErr w:type="gramEnd"/>
    </w:p>
    <w:p w:rsidR="00090F1B" w:rsidRPr="0074300F" w:rsidRDefault="00CE2ADD" w:rsidP="0035617C">
      <w:pPr>
        <w:ind w:firstLine="708"/>
        <w:jc w:val="both"/>
        <w:rPr>
          <w:sz w:val="28"/>
          <w:szCs w:val="28"/>
        </w:rPr>
      </w:pPr>
      <w:r w:rsidRPr="0074300F">
        <w:rPr>
          <w:sz w:val="28"/>
          <w:szCs w:val="28"/>
        </w:rPr>
        <w:t>В августе 201</w:t>
      </w:r>
      <w:r w:rsidR="006D6BF9" w:rsidRPr="0074300F">
        <w:rPr>
          <w:sz w:val="28"/>
          <w:szCs w:val="28"/>
        </w:rPr>
        <w:t>6</w:t>
      </w:r>
      <w:r w:rsidRPr="0074300F">
        <w:rPr>
          <w:sz w:val="28"/>
          <w:szCs w:val="28"/>
        </w:rPr>
        <w:t xml:space="preserve"> года у</w:t>
      </w:r>
      <w:r w:rsidR="00090F1B" w:rsidRPr="0074300F">
        <w:rPr>
          <w:sz w:val="28"/>
          <w:szCs w:val="28"/>
        </w:rPr>
        <w:t>становлены дорожные знаки при подъезде к бюджетным учреждениям</w:t>
      </w:r>
      <w:r w:rsidRPr="0074300F">
        <w:rPr>
          <w:sz w:val="28"/>
          <w:szCs w:val="28"/>
        </w:rPr>
        <w:t xml:space="preserve"> в целях</w:t>
      </w:r>
      <w:r w:rsidR="006D6BF9" w:rsidRPr="0074300F">
        <w:rPr>
          <w:sz w:val="28"/>
          <w:szCs w:val="28"/>
        </w:rPr>
        <w:t xml:space="preserve"> соблюдения</w:t>
      </w:r>
      <w:r w:rsidRPr="0074300F">
        <w:rPr>
          <w:sz w:val="28"/>
          <w:szCs w:val="28"/>
        </w:rPr>
        <w:t xml:space="preserve"> </w:t>
      </w:r>
      <w:r w:rsidR="006D6BF9" w:rsidRPr="0074300F">
        <w:rPr>
          <w:sz w:val="28"/>
          <w:szCs w:val="28"/>
        </w:rPr>
        <w:t>правил дорожного движения и безопасности</w:t>
      </w:r>
      <w:r w:rsidRPr="0074300F">
        <w:rPr>
          <w:sz w:val="28"/>
          <w:szCs w:val="28"/>
        </w:rPr>
        <w:t>.</w:t>
      </w:r>
    </w:p>
    <w:p w:rsidR="00CE2ADD" w:rsidRPr="0074300F" w:rsidRDefault="006D6BF9" w:rsidP="006D6BF9">
      <w:pPr>
        <w:jc w:val="both"/>
        <w:rPr>
          <w:b/>
          <w:sz w:val="28"/>
          <w:szCs w:val="28"/>
        </w:rPr>
      </w:pPr>
      <w:r w:rsidRPr="0074300F">
        <w:rPr>
          <w:sz w:val="28"/>
          <w:szCs w:val="28"/>
        </w:rPr>
        <w:t xml:space="preserve">         </w:t>
      </w:r>
      <w:r w:rsidRPr="0074300F">
        <w:rPr>
          <w:b/>
          <w:sz w:val="28"/>
          <w:szCs w:val="28"/>
        </w:rPr>
        <w:t>Б</w:t>
      </w:r>
      <w:r w:rsidR="00CE2ADD" w:rsidRPr="0074300F">
        <w:rPr>
          <w:b/>
          <w:sz w:val="28"/>
          <w:szCs w:val="28"/>
        </w:rPr>
        <w:t>лагоустройств</w:t>
      </w:r>
      <w:r w:rsidRPr="0074300F">
        <w:rPr>
          <w:b/>
          <w:sz w:val="28"/>
          <w:szCs w:val="28"/>
        </w:rPr>
        <w:t>о</w:t>
      </w:r>
      <w:r w:rsidR="00CE2ADD" w:rsidRPr="0074300F">
        <w:rPr>
          <w:b/>
          <w:sz w:val="28"/>
          <w:szCs w:val="28"/>
        </w:rPr>
        <w:t>.</w:t>
      </w:r>
    </w:p>
    <w:p w:rsidR="00E07845" w:rsidRPr="0074300F" w:rsidRDefault="001E3CFE" w:rsidP="0035617C">
      <w:pPr>
        <w:ind w:firstLine="708"/>
        <w:jc w:val="both"/>
        <w:rPr>
          <w:sz w:val="28"/>
          <w:szCs w:val="28"/>
        </w:rPr>
      </w:pPr>
      <w:r w:rsidRPr="0074300F">
        <w:rPr>
          <w:sz w:val="28"/>
          <w:szCs w:val="28"/>
        </w:rPr>
        <w:t xml:space="preserve">Внимание  в сельском поселении  было уделено и </w:t>
      </w:r>
      <w:r w:rsidRPr="0074300F">
        <w:rPr>
          <w:b/>
          <w:sz w:val="28"/>
          <w:szCs w:val="28"/>
        </w:rPr>
        <w:t>состоянию дорог</w:t>
      </w:r>
      <w:r w:rsidR="00E07845" w:rsidRPr="0074300F">
        <w:rPr>
          <w:sz w:val="28"/>
          <w:szCs w:val="28"/>
        </w:rPr>
        <w:t xml:space="preserve">. Проведено </w:t>
      </w:r>
      <w:proofErr w:type="spellStart"/>
      <w:r w:rsidRPr="0074300F">
        <w:rPr>
          <w:b/>
          <w:sz w:val="28"/>
          <w:szCs w:val="28"/>
        </w:rPr>
        <w:t>грейдирование</w:t>
      </w:r>
      <w:proofErr w:type="spellEnd"/>
      <w:r w:rsidRPr="0074300F">
        <w:rPr>
          <w:sz w:val="28"/>
          <w:szCs w:val="28"/>
        </w:rPr>
        <w:t xml:space="preserve"> </w:t>
      </w:r>
      <w:r w:rsidR="00E07845" w:rsidRPr="0074300F">
        <w:rPr>
          <w:sz w:val="28"/>
          <w:szCs w:val="28"/>
        </w:rPr>
        <w:t>дорог:</w:t>
      </w:r>
    </w:p>
    <w:p w:rsidR="006D6BF9" w:rsidRPr="0074300F" w:rsidRDefault="006D6BF9" w:rsidP="006D6BF9">
      <w:pPr>
        <w:ind w:firstLine="708"/>
        <w:jc w:val="both"/>
        <w:rPr>
          <w:sz w:val="28"/>
          <w:szCs w:val="28"/>
        </w:rPr>
      </w:pPr>
      <w:r w:rsidRPr="0074300F">
        <w:rPr>
          <w:sz w:val="28"/>
          <w:szCs w:val="28"/>
        </w:rPr>
        <w:t xml:space="preserve">д.Буденновский    -    ул. </w:t>
      </w:r>
      <w:proofErr w:type="gramStart"/>
      <w:r w:rsidRPr="0074300F">
        <w:rPr>
          <w:sz w:val="28"/>
          <w:szCs w:val="28"/>
        </w:rPr>
        <w:t>Озерная</w:t>
      </w:r>
      <w:proofErr w:type="gramEnd"/>
      <w:r w:rsidRPr="0074300F">
        <w:rPr>
          <w:sz w:val="28"/>
          <w:szCs w:val="28"/>
        </w:rPr>
        <w:t>, ул. Дружбы, ул. Садовая;</w:t>
      </w:r>
    </w:p>
    <w:p w:rsidR="006D6BF9" w:rsidRPr="0074300F" w:rsidRDefault="00E07845" w:rsidP="0035617C">
      <w:pPr>
        <w:ind w:firstLine="708"/>
        <w:jc w:val="both"/>
        <w:rPr>
          <w:sz w:val="28"/>
          <w:szCs w:val="28"/>
        </w:rPr>
      </w:pPr>
      <w:r w:rsidRPr="0074300F">
        <w:rPr>
          <w:sz w:val="28"/>
          <w:szCs w:val="28"/>
        </w:rPr>
        <w:t>в с.Балтика</w:t>
      </w:r>
      <w:r w:rsidR="00594E11" w:rsidRPr="0074300F">
        <w:rPr>
          <w:sz w:val="28"/>
          <w:szCs w:val="28"/>
        </w:rPr>
        <w:t>-</w:t>
      </w:r>
      <w:r w:rsidRPr="0074300F">
        <w:rPr>
          <w:sz w:val="28"/>
          <w:szCs w:val="28"/>
        </w:rPr>
        <w:t xml:space="preserve"> </w:t>
      </w:r>
      <w:r w:rsidR="00594E11" w:rsidRPr="0074300F">
        <w:rPr>
          <w:sz w:val="28"/>
          <w:szCs w:val="28"/>
        </w:rPr>
        <w:t xml:space="preserve"> </w:t>
      </w:r>
      <w:r w:rsidRPr="0074300F">
        <w:rPr>
          <w:sz w:val="28"/>
          <w:szCs w:val="28"/>
        </w:rPr>
        <w:t xml:space="preserve">ул. </w:t>
      </w:r>
      <w:r w:rsidR="006D6BF9" w:rsidRPr="0074300F">
        <w:rPr>
          <w:sz w:val="28"/>
          <w:szCs w:val="28"/>
        </w:rPr>
        <w:t>Зеленая</w:t>
      </w:r>
      <w:r w:rsidRPr="0074300F">
        <w:rPr>
          <w:sz w:val="28"/>
          <w:szCs w:val="28"/>
        </w:rPr>
        <w:t xml:space="preserve">, </w:t>
      </w:r>
      <w:r w:rsidR="006D6BF9" w:rsidRPr="0074300F">
        <w:rPr>
          <w:sz w:val="28"/>
          <w:szCs w:val="28"/>
        </w:rPr>
        <w:t xml:space="preserve">ул. Почтовая, проулок у </w:t>
      </w:r>
      <w:proofErr w:type="spellStart"/>
      <w:r w:rsidR="006D6BF9" w:rsidRPr="0074300F">
        <w:rPr>
          <w:sz w:val="28"/>
          <w:szCs w:val="28"/>
        </w:rPr>
        <w:t>мед</w:t>
      </w:r>
      <w:proofErr w:type="gramStart"/>
      <w:r w:rsidR="006D6BF9" w:rsidRPr="0074300F">
        <w:rPr>
          <w:sz w:val="28"/>
          <w:szCs w:val="28"/>
        </w:rPr>
        <w:t>.п</w:t>
      </w:r>
      <w:proofErr w:type="gramEnd"/>
      <w:r w:rsidR="006D6BF9" w:rsidRPr="0074300F">
        <w:rPr>
          <w:sz w:val="28"/>
          <w:szCs w:val="28"/>
        </w:rPr>
        <w:t>ункта</w:t>
      </w:r>
      <w:proofErr w:type="spellEnd"/>
    </w:p>
    <w:p w:rsidR="00E07845" w:rsidRPr="0074300F" w:rsidRDefault="001E3CFE" w:rsidP="0035617C">
      <w:pPr>
        <w:ind w:firstLine="708"/>
        <w:jc w:val="both"/>
        <w:rPr>
          <w:sz w:val="28"/>
          <w:szCs w:val="28"/>
        </w:rPr>
      </w:pPr>
      <w:r w:rsidRPr="0074300F">
        <w:rPr>
          <w:sz w:val="28"/>
          <w:szCs w:val="28"/>
        </w:rPr>
        <w:t>д.Ленинское</w:t>
      </w:r>
      <w:r w:rsidR="00594E11" w:rsidRPr="0074300F">
        <w:rPr>
          <w:sz w:val="28"/>
          <w:szCs w:val="28"/>
        </w:rPr>
        <w:t>-</w:t>
      </w:r>
      <w:r w:rsidRPr="0074300F">
        <w:rPr>
          <w:sz w:val="28"/>
          <w:szCs w:val="28"/>
        </w:rPr>
        <w:t xml:space="preserve"> </w:t>
      </w:r>
      <w:r w:rsidR="006D6BF9" w:rsidRPr="0074300F">
        <w:rPr>
          <w:sz w:val="28"/>
          <w:szCs w:val="28"/>
        </w:rPr>
        <w:t xml:space="preserve"> </w:t>
      </w:r>
      <w:r w:rsidRPr="0074300F">
        <w:rPr>
          <w:sz w:val="28"/>
          <w:szCs w:val="28"/>
        </w:rPr>
        <w:t xml:space="preserve">улицы </w:t>
      </w:r>
      <w:r w:rsidR="00E07845" w:rsidRPr="0074300F">
        <w:rPr>
          <w:sz w:val="28"/>
          <w:szCs w:val="28"/>
        </w:rPr>
        <w:t>Блюхера, Озерная</w:t>
      </w:r>
      <w:r w:rsidRPr="0074300F">
        <w:rPr>
          <w:sz w:val="28"/>
          <w:szCs w:val="28"/>
        </w:rPr>
        <w:t xml:space="preserve">, </w:t>
      </w:r>
      <w:r w:rsidR="006D6BF9" w:rsidRPr="0074300F">
        <w:rPr>
          <w:sz w:val="28"/>
          <w:szCs w:val="28"/>
        </w:rPr>
        <w:t xml:space="preserve">часть </w:t>
      </w:r>
      <w:proofErr w:type="spellStart"/>
      <w:r w:rsidR="006D6BF9" w:rsidRPr="0074300F">
        <w:rPr>
          <w:sz w:val="28"/>
          <w:szCs w:val="28"/>
        </w:rPr>
        <w:t>ул</w:t>
      </w:r>
      <w:proofErr w:type="gramStart"/>
      <w:r w:rsidR="006D6BF9" w:rsidRPr="0074300F">
        <w:rPr>
          <w:sz w:val="28"/>
          <w:szCs w:val="28"/>
        </w:rPr>
        <w:t>.С</w:t>
      </w:r>
      <w:proofErr w:type="gramEnd"/>
      <w:r w:rsidR="006D6BF9" w:rsidRPr="0074300F">
        <w:rPr>
          <w:sz w:val="28"/>
          <w:szCs w:val="28"/>
        </w:rPr>
        <w:t>адовой</w:t>
      </w:r>
      <w:proofErr w:type="spellEnd"/>
      <w:r w:rsidR="006D6BF9" w:rsidRPr="0074300F">
        <w:rPr>
          <w:sz w:val="28"/>
          <w:szCs w:val="28"/>
        </w:rPr>
        <w:t xml:space="preserve">, </w:t>
      </w:r>
      <w:r w:rsidR="008D7141" w:rsidRPr="0074300F">
        <w:rPr>
          <w:sz w:val="28"/>
          <w:szCs w:val="28"/>
        </w:rPr>
        <w:t xml:space="preserve"> </w:t>
      </w:r>
      <w:r w:rsidRPr="0074300F">
        <w:rPr>
          <w:sz w:val="28"/>
          <w:szCs w:val="28"/>
        </w:rPr>
        <w:t xml:space="preserve">переулки от Парковой до </w:t>
      </w:r>
      <w:r w:rsidR="008D7141" w:rsidRPr="0074300F">
        <w:rPr>
          <w:sz w:val="28"/>
          <w:szCs w:val="28"/>
        </w:rPr>
        <w:t>Луговой</w:t>
      </w:r>
      <w:r w:rsidR="00E07845" w:rsidRPr="0074300F">
        <w:rPr>
          <w:sz w:val="28"/>
          <w:szCs w:val="28"/>
        </w:rPr>
        <w:t>;</w:t>
      </w:r>
    </w:p>
    <w:p w:rsidR="006D6BF9" w:rsidRPr="0074300F" w:rsidRDefault="00DB1A80" w:rsidP="00594E11">
      <w:pPr>
        <w:ind w:firstLine="708"/>
        <w:jc w:val="both"/>
        <w:rPr>
          <w:sz w:val="28"/>
          <w:szCs w:val="28"/>
        </w:rPr>
      </w:pPr>
      <w:r w:rsidRPr="0074300F">
        <w:rPr>
          <w:sz w:val="28"/>
          <w:szCs w:val="28"/>
        </w:rPr>
        <w:t xml:space="preserve">д.Загорское </w:t>
      </w:r>
      <w:r w:rsidR="00594E11" w:rsidRPr="0074300F">
        <w:rPr>
          <w:sz w:val="28"/>
          <w:szCs w:val="28"/>
        </w:rPr>
        <w:t xml:space="preserve"> </w:t>
      </w:r>
      <w:r w:rsidR="006D6BF9" w:rsidRPr="0074300F">
        <w:rPr>
          <w:sz w:val="28"/>
          <w:szCs w:val="28"/>
        </w:rPr>
        <w:t xml:space="preserve">- </w:t>
      </w:r>
      <w:r w:rsidR="00594E11" w:rsidRPr="0074300F">
        <w:rPr>
          <w:sz w:val="28"/>
          <w:szCs w:val="28"/>
        </w:rPr>
        <w:t xml:space="preserve"> </w:t>
      </w:r>
      <w:proofErr w:type="spellStart"/>
      <w:r w:rsidRPr="0074300F">
        <w:rPr>
          <w:sz w:val="28"/>
          <w:szCs w:val="28"/>
        </w:rPr>
        <w:t>ул</w:t>
      </w:r>
      <w:proofErr w:type="gramStart"/>
      <w:r w:rsidRPr="0074300F">
        <w:rPr>
          <w:sz w:val="28"/>
          <w:szCs w:val="28"/>
        </w:rPr>
        <w:t>.С</w:t>
      </w:r>
      <w:proofErr w:type="gramEnd"/>
      <w:r w:rsidRPr="0074300F">
        <w:rPr>
          <w:sz w:val="28"/>
          <w:szCs w:val="28"/>
        </w:rPr>
        <w:t>адовая</w:t>
      </w:r>
      <w:proofErr w:type="spellEnd"/>
      <w:r w:rsidRPr="0074300F">
        <w:rPr>
          <w:sz w:val="28"/>
          <w:szCs w:val="28"/>
        </w:rPr>
        <w:t xml:space="preserve">, </w:t>
      </w:r>
      <w:proofErr w:type="spellStart"/>
      <w:r w:rsidRPr="0074300F">
        <w:rPr>
          <w:sz w:val="28"/>
          <w:szCs w:val="28"/>
        </w:rPr>
        <w:t>ул.Луговая</w:t>
      </w:r>
      <w:proofErr w:type="spellEnd"/>
      <w:r w:rsidR="008D7141" w:rsidRPr="0074300F">
        <w:rPr>
          <w:sz w:val="28"/>
          <w:szCs w:val="28"/>
        </w:rPr>
        <w:t xml:space="preserve">, </w:t>
      </w:r>
    </w:p>
    <w:p w:rsidR="008D7141" w:rsidRPr="0074300F" w:rsidRDefault="008D7141" w:rsidP="00594E11">
      <w:pPr>
        <w:ind w:firstLine="708"/>
        <w:jc w:val="both"/>
        <w:rPr>
          <w:sz w:val="28"/>
          <w:szCs w:val="28"/>
        </w:rPr>
      </w:pPr>
      <w:r w:rsidRPr="0074300F">
        <w:rPr>
          <w:sz w:val="28"/>
          <w:szCs w:val="28"/>
        </w:rPr>
        <w:t>д.Субакаево</w:t>
      </w:r>
      <w:r w:rsidR="00594E11" w:rsidRPr="0074300F">
        <w:rPr>
          <w:sz w:val="28"/>
          <w:szCs w:val="28"/>
        </w:rPr>
        <w:t>-</w:t>
      </w:r>
      <w:r w:rsidRPr="0074300F">
        <w:rPr>
          <w:sz w:val="28"/>
          <w:szCs w:val="28"/>
        </w:rPr>
        <w:t xml:space="preserve"> </w:t>
      </w:r>
      <w:r w:rsidR="006D6BF9" w:rsidRPr="0074300F">
        <w:rPr>
          <w:sz w:val="28"/>
          <w:szCs w:val="28"/>
        </w:rPr>
        <w:t xml:space="preserve">  </w:t>
      </w:r>
      <w:r w:rsidRPr="0074300F">
        <w:rPr>
          <w:sz w:val="28"/>
          <w:szCs w:val="28"/>
        </w:rPr>
        <w:t>ул. Молодежная.</w:t>
      </w:r>
    </w:p>
    <w:p w:rsidR="00A14BA6" w:rsidRPr="0074300F" w:rsidRDefault="008D7141" w:rsidP="0035617C">
      <w:pPr>
        <w:ind w:firstLine="708"/>
        <w:jc w:val="both"/>
        <w:rPr>
          <w:sz w:val="28"/>
          <w:szCs w:val="28"/>
        </w:rPr>
      </w:pPr>
      <w:proofErr w:type="spellStart"/>
      <w:r w:rsidRPr="0074300F">
        <w:rPr>
          <w:sz w:val="28"/>
          <w:szCs w:val="28"/>
        </w:rPr>
        <w:t>Оканавливание</w:t>
      </w:r>
      <w:proofErr w:type="spellEnd"/>
      <w:r w:rsidRPr="0074300F">
        <w:rPr>
          <w:sz w:val="28"/>
          <w:szCs w:val="28"/>
        </w:rPr>
        <w:t xml:space="preserve"> улиц: </w:t>
      </w:r>
      <w:r w:rsidR="00594E11" w:rsidRPr="0074300F">
        <w:rPr>
          <w:sz w:val="28"/>
          <w:szCs w:val="28"/>
        </w:rPr>
        <w:t xml:space="preserve">с.Балтика -  </w:t>
      </w:r>
      <w:proofErr w:type="spellStart"/>
      <w:r w:rsidR="00594E11" w:rsidRPr="0074300F">
        <w:rPr>
          <w:sz w:val="28"/>
          <w:szCs w:val="28"/>
        </w:rPr>
        <w:t>ул</w:t>
      </w:r>
      <w:proofErr w:type="gramStart"/>
      <w:r w:rsidR="00594E11" w:rsidRPr="0074300F">
        <w:rPr>
          <w:sz w:val="28"/>
          <w:szCs w:val="28"/>
        </w:rPr>
        <w:t>.</w:t>
      </w:r>
      <w:r w:rsidR="006D6BF9" w:rsidRPr="0074300F">
        <w:rPr>
          <w:sz w:val="28"/>
          <w:szCs w:val="28"/>
        </w:rPr>
        <w:t>З</w:t>
      </w:r>
      <w:proofErr w:type="gramEnd"/>
      <w:r w:rsidR="006D6BF9" w:rsidRPr="0074300F">
        <w:rPr>
          <w:sz w:val="28"/>
          <w:szCs w:val="28"/>
        </w:rPr>
        <w:t>еленая</w:t>
      </w:r>
      <w:proofErr w:type="spellEnd"/>
      <w:r w:rsidR="00594E11" w:rsidRPr="0074300F">
        <w:rPr>
          <w:sz w:val="28"/>
          <w:szCs w:val="28"/>
        </w:rPr>
        <w:t xml:space="preserve">; </w:t>
      </w:r>
      <w:r w:rsidRPr="0074300F">
        <w:rPr>
          <w:sz w:val="28"/>
          <w:szCs w:val="28"/>
        </w:rPr>
        <w:t xml:space="preserve"> </w:t>
      </w:r>
      <w:r w:rsidR="00594E11" w:rsidRPr="0074300F">
        <w:rPr>
          <w:sz w:val="28"/>
          <w:szCs w:val="28"/>
        </w:rPr>
        <w:t xml:space="preserve">д.Буденновский - </w:t>
      </w:r>
      <w:proofErr w:type="spellStart"/>
      <w:r w:rsidRPr="0074300F">
        <w:rPr>
          <w:sz w:val="28"/>
          <w:szCs w:val="28"/>
        </w:rPr>
        <w:t>ул.</w:t>
      </w:r>
      <w:r w:rsidR="006D6BF9" w:rsidRPr="0074300F">
        <w:rPr>
          <w:sz w:val="28"/>
          <w:szCs w:val="28"/>
        </w:rPr>
        <w:t>Садовая</w:t>
      </w:r>
      <w:proofErr w:type="spellEnd"/>
      <w:r w:rsidRPr="0074300F">
        <w:rPr>
          <w:sz w:val="28"/>
          <w:szCs w:val="28"/>
        </w:rPr>
        <w:t xml:space="preserve">, </w:t>
      </w:r>
      <w:proofErr w:type="spellStart"/>
      <w:r w:rsidRPr="0074300F">
        <w:rPr>
          <w:sz w:val="28"/>
          <w:szCs w:val="28"/>
        </w:rPr>
        <w:t>ул.</w:t>
      </w:r>
      <w:r w:rsidR="00A14BA6" w:rsidRPr="0074300F">
        <w:rPr>
          <w:sz w:val="28"/>
          <w:szCs w:val="28"/>
        </w:rPr>
        <w:t>Озерная</w:t>
      </w:r>
      <w:proofErr w:type="spellEnd"/>
      <w:r w:rsidR="00A14BA6" w:rsidRPr="0074300F">
        <w:rPr>
          <w:sz w:val="28"/>
          <w:szCs w:val="28"/>
        </w:rPr>
        <w:t xml:space="preserve">, часть </w:t>
      </w:r>
      <w:proofErr w:type="spellStart"/>
      <w:r w:rsidR="00A14BA6" w:rsidRPr="0074300F">
        <w:rPr>
          <w:sz w:val="28"/>
          <w:szCs w:val="28"/>
        </w:rPr>
        <w:t>ул.Дружбы</w:t>
      </w:r>
      <w:proofErr w:type="spellEnd"/>
      <w:r w:rsidR="00A14BA6" w:rsidRPr="0074300F">
        <w:rPr>
          <w:sz w:val="28"/>
          <w:szCs w:val="28"/>
        </w:rPr>
        <w:t>.</w:t>
      </w:r>
    </w:p>
    <w:p w:rsidR="00594E11" w:rsidRPr="0074300F" w:rsidRDefault="00594E11" w:rsidP="0035617C">
      <w:pPr>
        <w:ind w:firstLine="708"/>
        <w:jc w:val="both"/>
        <w:rPr>
          <w:sz w:val="28"/>
          <w:szCs w:val="28"/>
        </w:rPr>
      </w:pPr>
      <w:r w:rsidRPr="0074300F">
        <w:rPr>
          <w:sz w:val="28"/>
          <w:szCs w:val="28"/>
        </w:rPr>
        <w:t>Многое в сельском поселении проводится совместно с населением, котор</w:t>
      </w:r>
      <w:r w:rsidR="00A14BA6" w:rsidRPr="0074300F">
        <w:rPr>
          <w:sz w:val="28"/>
          <w:szCs w:val="28"/>
        </w:rPr>
        <w:t>ое</w:t>
      </w:r>
      <w:r w:rsidRPr="0074300F">
        <w:rPr>
          <w:sz w:val="28"/>
          <w:szCs w:val="28"/>
        </w:rPr>
        <w:t xml:space="preserve"> финансово участву</w:t>
      </w:r>
      <w:r w:rsidR="00A14BA6" w:rsidRPr="0074300F">
        <w:rPr>
          <w:sz w:val="28"/>
          <w:szCs w:val="28"/>
        </w:rPr>
        <w:t>е</w:t>
      </w:r>
      <w:r w:rsidRPr="0074300F">
        <w:rPr>
          <w:sz w:val="28"/>
          <w:szCs w:val="28"/>
        </w:rPr>
        <w:t xml:space="preserve">т в проведении данных работ. Примером могут являться жители следующих улиц:  </w:t>
      </w:r>
    </w:p>
    <w:p w:rsidR="005F125A" w:rsidRPr="0074300F" w:rsidRDefault="008D7141" w:rsidP="00594E11">
      <w:pPr>
        <w:ind w:firstLine="708"/>
        <w:jc w:val="both"/>
        <w:rPr>
          <w:sz w:val="28"/>
          <w:szCs w:val="28"/>
        </w:rPr>
      </w:pPr>
      <w:proofErr w:type="gramStart"/>
      <w:r w:rsidRPr="0074300F">
        <w:rPr>
          <w:b/>
          <w:sz w:val="28"/>
          <w:szCs w:val="28"/>
        </w:rPr>
        <w:t xml:space="preserve">Отсыпка </w:t>
      </w:r>
      <w:r w:rsidR="00A14BA6" w:rsidRPr="0074300F">
        <w:rPr>
          <w:b/>
          <w:sz w:val="28"/>
          <w:szCs w:val="28"/>
        </w:rPr>
        <w:t>дорог</w:t>
      </w:r>
      <w:r w:rsidRPr="0074300F">
        <w:rPr>
          <w:sz w:val="28"/>
          <w:szCs w:val="28"/>
        </w:rPr>
        <w:t xml:space="preserve"> – </w:t>
      </w:r>
      <w:r w:rsidR="00EA0591" w:rsidRPr="0074300F">
        <w:rPr>
          <w:sz w:val="28"/>
          <w:szCs w:val="28"/>
        </w:rPr>
        <w:t xml:space="preserve">с.Балтика - </w:t>
      </w:r>
      <w:r w:rsidRPr="0074300F">
        <w:rPr>
          <w:sz w:val="28"/>
          <w:szCs w:val="28"/>
        </w:rPr>
        <w:t>ул.</w:t>
      </w:r>
      <w:r w:rsidR="00EA0591" w:rsidRPr="0074300F">
        <w:rPr>
          <w:sz w:val="28"/>
          <w:szCs w:val="28"/>
        </w:rPr>
        <w:t xml:space="preserve"> </w:t>
      </w:r>
      <w:r w:rsidRPr="0074300F">
        <w:rPr>
          <w:sz w:val="28"/>
          <w:szCs w:val="28"/>
        </w:rPr>
        <w:t xml:space="preserve">Берлин </w:t>
      </w:r>
      <w:r w:rsidR="006D6BF9" w:rsidRPr="0074300F">
        <w:rPr>
          <w:sz w:val="28"/>
          <w:szCs w:val="28"/>
        </w:rPr>
        <w:t>3</w:t>
      </w:r>
      <w:r w:rsidRPr="0074300F">
        <w:rPr>
          <w:sz w:val="28"/>
          <w:szCs w:val="28"/>
        </w:rPr>
        <w:t>00м</w:t>
      </w:r>
      <w:r w:rsidR="00EA0591" w:rsidRPr="0074300F">
        <w:rPr>
          <w:sz w:val="28"/>
          <w:szCs w:val="28"/>
        </w:rPr>
        <w:t>, ул. Надежды – 600м</w:t>
      </w:r>
      <w:r w:rsidRPr="0074300F">
        <w:rPr>
          <w:sz w:val="28"/>
          <w:szCs w:val="28"/>
        </w:rPr>
        <w:t xml:space="preserve"> – за счет средств населения, ул.</w:t>
      </w:r>
      <w:r w:rsidR="00EA0591" w:rsidRPr="0074300F">
        <w:rPr>
          <w:sz w:val="28"/>
          <w:szCs w:val="28"/>
        </w:rPr>
        <w:t xml:space="preserve"> </w:t>
      </w:r>
      <w:r w:rsidRPr="0074300F">
        <w:rPr>
          <w:sz w:val="28"/>
          <w:szCs w:val="28"/>
        </w:rPr>
        <w:t xml:space="preserve">Почтовая </w:t>
      </w:r>
      <w:r w:rsidR="006D6BF9" w:rsidRPr="0074300F">
        <w:rPr>
          <w:sz w:val="28"/>
          <w:szCs w:val="28"/>
        </w:rPr>
        <w:t>30</w:t>
      </w:r>
      <w:r w:rsidRPr="0074300F">
        <w:rPr>
          <w:sz w:val="28"/>
          <w:szCs w:val="28"/>
        </w:rPr>
        <w:t>0м софинансирование (жители и с/с), ул.</w:t>
      </w:r>
      <w:r w:rsidR="00EA0591" w:rsidRPr="0074300F">
        <w:rPr>
          <w:sz w:val="28"/>
          <w:szCs w:val="28"/>
        </w:rPr>
        <w:t xml:space="preserve"> </w:t>
      </w:r>
      <w:r w:rsidR="006D6BF9" w:rsidRPr="0074300F">
        <w:rPr>
          <w:sz w:val="28"/>
          <w:szCs w:val="28"/>
        </w:rPr>
        <w:t>Садовая, ул.</w:t>
      </w:r>
      <w:r w:rsidR="00EA0591" w:rsidRPr="0074300F">
        <w:rPr>
          <w:sz w:val="28"/>
          <w:szCs w:val="28"/>
        </w:rPr>
        <w:t xml:space="preserve"> </w:t>
      </w:r>
      <w:r w:rsidR="006D6BF9" w:rsidRPr="0074300F">
        <w:rPr>
          <w:sz w:val="28"/>
          <w:szCs w:val="28"/>
        </w:rPr>
        <w:t>Озерная</w:t>
      </w:r>
      <w:r w:rsidRPr="0074300F">
        <w:rPr>
          <w:sz w:val="28"/>
          <w:szCs w:val="28"/>
        </w:rPr>
        <w:t xml:space="preserve"> д.Буденновский </w:t>
      </w:r>
      <w:r w:rsidR="00EA0591" w:rsidRPr="0074300F">
        <w:rPr>
          <w:sz w:val="28"/>
          <w:szCs w:val="28"/>
        </w:rPr>
        <w:t>2100</w:t>
      </w:r>
      <w:r w:rsidRPr="0074300F">
        <w:rPr>
          <w:sz w:val="28"/>
          <w:szCs w:val="28"/>
        </w:rPr>
        <w:t xml:space="preserve"> м.</w:t>
      </w:r>
      <w:r w:rsidR="00EA0591" w:rsidRPr="0074300F">
        <w:rPr>
          <w:sz w:val="28"/>
          <w:szCs w:val="28"/>
        </w:rPr>
        <w:t>,</w:t>
      </w:r>
      <w:r w:rsidRPr="0074300F">
        <w:rPr>
          <w:sz w:val="28"/>
          <w:szCs w:val="28"/>
        </w:rPr>
        <w:t xml:space="preserve"> </w:t>
      </w:r>
      <w:r w:rsidR="00EA0591" w:rsidRPr="0074300F">
        <w:rPr>
          <w:sz w:val="28"/>
          <w:szCs w:val="28"/>
        </w:rPr>
        <w:t>ул. Дружбы от д.14 до д.25</w:t>
      </w:r>
      <w:r w:rsidRPr="0074300F">
        <w:rPr>
          <w:sz w:val="28"/>
          <w:szCs w:val="28"/>
        </w:rPr>
        <w:t>– софинансирование</w:t>
      </w:r>
      <w:r w:rsidR="00EA0591" w:rsidRPr="0074300F">
        <w:rPr>
          <w:sz w:val="28"/>
          <w:szCs w:val="28"/>
        </w:rPr>
        <w:t>;</w:t>
      </w:r>
      <w:r w:rsidRPr="0074300F">
        <w:rPr>
          <w:sz w:val="28"/>
          <w:szCs w:val="28"/>
        </w:rPr>
        <w:t xml:space="preserve"> </w:t>
      </w:r>
      <w:r w:rsidR="00EA0591" w:rsidRPr="0074300F">
        <w:rPr>
          <w:sz w:val="28"/>
          <w:szCs w:val="28"/>
        </w:rPr>
        <w:t>д</w:t>
      </w:r>
      <w:r w:rsidRPr="0074300F">
        <w:rPr>
          <w:sz w:val="28"/>
          <w:szCs w:val="28"/>
        </w:rPr>
        <w:t>.Загорское ул.</w:t>
      </w:r>
      <w:r w:rsidR="00EA0591" w:rsidRPr="0074300F">
        <w:rPr>
          <w:sz w:val="28"/>
          <w:szCs w:val="28"/>
        </w:rPr>
        <w:t xml:space="preserve"> Луговая</w:t>
      </w:r>
      <w:r w:rsidRPr="0074300F">
        <w:rPr>
          <w:sz w:val="28"/>
          <w:szCs w:val="28"/>
        </w:rPr>
        <w:t xml:space="preserve"> -</w:t>
      </w:r>
      <w:r w:rsidR="00594E11" w:rsidRPr="0074300F">
        <w:rPr>
          <w:sz w:val="28"/>
          <w:szCs w:val="28"/>
        </w:rPr>
        <w:t xml:space="preserve"> </w:t>
      </w:r>
      <w:r w:rsidR="00EA0591" w:rsidRPr="0074300F">
        <w:rPr>
          <w:sz w:val="28"/>
          <w:szCs w:val="28"/>
        </w:rPr>
        <w:t>4</w:t>
      </w:r>
      <w:r w:rsidRPr="0074300F">
        <w:rPr>
          <w:sz w:val="28"/>
          <w:szCs w:val="28"/>
        </w:rPr>
        <w:t xml:space="preserve">00м. </w:t>
      </w:r>
      <w:r w:rsidR="00BB655E" w:rsidRPr="0074300F">
        <w:rPr>
          <w:sz w:val="28"/>
          <w:szCs w:val="28"/>
        </w:rPr>
        <w:t>за счет населени</w:t>
      </w:r>
      <w:r w:rsidR="00594E11" w:rsidRPr="0074300F">
        <w:rPr>
          <w:sz w:val="28"/>
          <w:szCs w:val="28"/>
        </w:rPr>
        <w:t>я</w:t>
      </w:r>
      <w:r w:rsidR="00BB655E" w:rsidRPr="0074300F">
        <w:rPr>
          <w:sz w:val="28"/>
          <w:szCs w:val="28"/>
        </w:rPr>
        <w:t>, ул.</w:t>
      </w:r>
      <w:r w:rsidR="00EA0591" w:rsidRPr="0074300F">
        <w:rPr>
          <w:sz w:val="28"/>
          <w:szCs w:val="28"/>
        </w:rPr>
        <w:t xml:space="preserve"> </w:t>
      </w:r>
      <w:r w:rsidR="00BB655E" w:rsidRPr="0074300F">
        <w:rPr>
          <w:sz w:val="28"/>
          <w:szCs w:val="28"/>
        </w:rPr>
        <w:t xml:space="preserve">Озерная д.Ленинское 600м </w:t>
      </w:r>
      <w:r w:rsidR="00EA0591" w:rsidRPr="0074300F">
        <w:rPr>
          <w:sz w:val="28"/>
          <w:szCs w:val="28"/>
        </w:rPr>
        <w:t>ул. Блюхера – 600м.  –</w:t>
      </w:r>
      <w:r w:rsidR="00BB655E" w:rsidRPr="0074300F">
        <w:rPr>
          <w:sz w:val="28"/>
          <w:szCs w:val="28"/>
        </w:rPr>
        <w:t xml:space="preserve"> софинансирование</w:t>
      </w:r>
      <w:r w:rsidR="00EA0591" w:rsidRPr="0074300F">
        <w:rPr>
          <w:sz w:val="28"/>
          <w:szCs w:val="28"/>
        </w:rPr>
        <w:t>, д.Субакаево ул. Молодежная</w:t>
      </w:r>
      <w:r w:rsidR="00BB655E" w:rsidRPr="0074300F">
        <w:rPr>
          <w:sz w:val="28"/>
          <w:szCs w:val="28"/>
        </w:rPr>
        <w:t xml:space="preserve"> </w:t>
      </w:r>
      <w:r w:rsidR="00EA0591" w:rsidRPr="0074300F">
        <w:rPr>
          <w:sz w:val="28"/>
          <w:szCs w:val="28"/>
        </w:rPr>
        <w:t>– за счет бюджета сельсовета</w:t>
      </w:r>
      <w:proofErr w:type="gramEnd"/>
    </w:p>
    <w:p w:rsidR="00594E11" w:rsidRPr="0074300F" w:rsidRDefault="005F125A" w:rsidP="001E3CFE">
      <w:pPr>
        <w:jc w:val="both"/>
        <w:rPr>
          <w:sz w:val="28"/>
          <w:szCs w:val="28"/>
        </w:rPr>
      </w:pPr>
      <w:r w:rsidRPr="0074300F">
        <w:rPr>
          <w:sz w:val="28"/>
          <w:szCs w:val="28"/>
        </w:rPr>
        <w:tab/>
      </w:r>
      <w:r w:rsidR="00985583" w:rsidRPr="0074300F">
        <w:rPr>
          <w:sz w:val="28"/>
          <w:szCs w:val="28"/>
        </w:rPr>
        <w:t xml:space="preserve">Произведена вырубка </w:t>
      </w:r>
      <w:r w:rsidR="00BB655E" w:rsidRPr="0074300F">
        <w:rPr>
          <w:sz w:val="28"/>
          <w:szCs w:val="28"/>
        </w:rPr>
        <w:t xml:space="preserve"> кустарника у пруда на плотине д.Ленинское 68 м, </w:t>
      </w:r>
      <w:r w:rsidR="00985583" w:rsidRPr="0074300F">
        <w:rPr>
          <w:sz w:val="28"/>
          <w:szCs w:val="28"/>
        </w:rPr>
        <w:t xml:space="preserve"> в д.Буденновский</w:t>
      </w:r>
      <w:r w:rsidR="00BB655E" w:rsidRPr="0074300F">
        <w:rPr>
          <w:sz w:val="28"/>
          <w:szCs w:val="28"/>
        </w:rPr>
        <w:t xml:space="preserve"> – 120м при въезде на ул.</w:t>
      </w:r>
      <w:r w:rsidR="00EA0591" w:rsidRPr="0074300F">
        <w:rPr>
          <w:sz w:val="28"/>
          <w:szCs w:val="28"/>
        </w:rPr>
        <w:t xml:space="preserve"> </w:t>
      </w:r>
      <w:r w:rsidR="00BB655E" w:rsidRPr="0074300F">
        <w:rPr>
          <w:sz w:val="28"/>
          <w:szCs w:val="28"/>
        </w:rPr>
        <w:t>Мира от ангара</w:t>
      </w:r>
      <w:r w:rsidR="00985583" w:rsidRPr="0074300F">
        <w:rPr>
          <w:sz w:val="28"/>
          <w:szCs w:val="28"/>
        </w:rPr>
        <w:t xml:space="preserve">, </w:t>
      </w:r>
      <w:r w:rsidR="00840717" w:rsidRPr="0074300F">
        <w:rPr>
          <w:sz w:val="28"/>
          <w:szCs w:val="28"/>
        </w:rPr>
        <w:t xml:space="preserve"> </w:t>
      </w:r>
      <w:r w:rsidR="00452117" w:rsidRPr="0074300F">
        <w:rPr>
          <w:sz w:val="28"/>
          <w:szCs w:val="28"/>
        </w:rPr>
        <w:t>очистка свал</w:t>
      </w:r>
      <w:r w:rsidR="00EA0591" w:rsidRPr="0074300F">
        <w:rPr>
          <w:sz w:val="28"/>
          <w:szCs w:val="28"/>
        </w:rPr>
        <w:t>ок во всех населенных пунктах,</w:t>
      </w:r>
      <w:r w:rsidR="00452117" w:rsidRPr="0074300F">
        <w:rPr>
          <w:sz w:val="28"/>
          <w:szCs w:val="28"/>
        </w:rPr>
        <w:t xml:space="preserve"> </w:t>
      </w:r>
      <w:proofErr w:type="spellStart"/>
      <w:r w:rsidR="00840717" w:rsidRPr="0074300F">
        <w:rPr>
          <w:sz w:val="28"/>
          <w:szCs w:val="28"/>
        </w:rPr>
        <w:t>обкосы</w:t>
      </w:r>
      <w:proofErr w:type="spellEnd"/>
      <w:r w:rsidR="00840717" w:rsidRPr="0074300F">
        <w:rPr>
          <w:sz w:val="28"/>
          <w:szCs w:val="28"/>
        </w:rPr>
        <w:t xml:space="preserve"> по СП вдоль дорог 48000п.м.</w:t>
      </w:r>
      <w:r w:rsidR="00985583" w:rsidRPr="0074300F">
        <w:rPr>
          <w:sz w:val="28"/>
          <w:szCs w:val="28"/>
        </w:rPr>
        <w:t xml:space="preserve"> </w:t>
      </w:r>
    </w:p>
    <w:p w:rsidR="000A3855" w:rsidRPr="0074300F" w:rsidRDefault="001E3CFE" w:rsidP="00EA0591">
      <w:pPr>
        <w:jc w:val="both"/>
        <w:rPr>
          <w:sz w:val="28"/>
          <w:szCs w:val="28"/>
        </w:rPr>
      </w:pPr>
      <w:r w:rsidRPr="0074300F">
        <w:rPr>
          <w:sz w:val="28"/>
          <w:szCs w:val="28"/>
        </w:rPr>
        <w:t xml:space="preserve">  </w:t>
      </w:r>
      <w:r w:rsidR="00747ABA" w:rsidRPr="0074300F">
        <w:rPr>
          <w:sz w:val="28"/>
          <w:szCs w:val="28"/>
        </w:rPr>
        <w:tab/>
      </w:r>
      <w:r w:rsidRPr="0074300F">
        <w:rPr>
          <w:sz w:val="28"/>
          <w:szCs w:val="28"/>
        </w:rPr>
        <w:t>Год</w:t>
      </w:r>
      <w:r w:rsidR="005F125A" w:rsidRPr="0074300F">
        <w:rPr>
          <w:sz w:val="28"/>
          <w:szCs w:val="28"/>
        </w:rPr>
        <w:t xml:space="preserve"> от года краше становятся улицы</w:t>
      </w:r>
      <w:r w:rsidRPr="0074300F">
        <w:rPr>
          <w:sz w:val="28"/>
          <w:szCs w:val="28"/>
        </w:rPr>
        <w:t>, дома наших сел, и в этом</w:t>
      </w:r>
      <w:r w:rsidR="006106B2" w:rsidRPr="0074300F">
        <w:rPr>
          <w:sz w:val="28"/>
          <w:szCs w:val="28"/>
        </w:rPr>
        <w:t xml:space="preserve"> </w:t>
      </w:r>
      <w:r w:rsidRPr="0074300F">
        <w:rPr>
          <w:sz w:val="28"/>
          <w:szCs w:val="28"/>
        </w:rPr>
        <w:t>заслуга самих жителей.</w:t>
      </w:r>
      <w:r w:rsidR="000A3855" w:rsidRPr="0074300F">
        <w:rPr>
          <w:sz w:val="28"/>
          <w:szCs w:val="28"/>
        </w:rPr>
        <w:t xml:space="preserve"> Населением были установлены заборы </w:t>
      </w:r>
      <w:r w:rsidR="00C72E62" w:rsidRPr="0074300F">
        <w:rPr>
          <w:sz w:val="28"/>
          <w:szCs w:val="28"/>
        </w:rPr>
        <w:t>более 600м. Отремонтированы и покрашены заборы у бюджетных учреждений д.Ленинское. с.Балтика, д.Буденновкий.</w:t>
      </w:r>
    </w:p>
    <w:p w:rsidR="001E3CFE" w:rsidRPr="0074300F" w:rsidRDefault="001E3CFE" w:rsidP="00EA0591">
      <w:pPr>
        <w:jc w:val="both"/>
        <w:rPr>
          <w:sz w:val="28"/>
          <w:szCs w:val="28"/>
        </w:rPr>
      </w:pPr>
      <w:r w:rsidRPr="0074300F">
        <w:rPr>
          <w:sz w:val="28"/>
          <w:szCs w:val="28"/>
        </w:rPr>
        <w:t xml:space="preserve"> Продолжались работы по ограждению</w:t>
      </w:r>
      <w:r w:rsidR="00C72E62" w:rsidRPr="0074300F">
        <w:rPr>
          <w:sz w:val="28"/>
          <w:szCs w:val="28"/>
        </w:rPr>
        <w:t xml:space="preserve"> кладбищ - </w:t>
      </w:r>
      <w:r w:rsidRPr="0074300F">
        <w:rPr>
          <w:sz w:val="28"/>
          <w:szCs w:val="28"/>
        </w:rPr>
        <w:t xml:space="preserve"> построено 2</w:t>
      </w:r>
      <w:r w:rsidR="00452117" w:rsidRPr="0074300F">
        <w:rPr>
          <w:sz w:val="28"/>
          <w:szCs w:val="28"/>
        </w:rPr>
        <w:t>0</w:t>
      </w:r>
      <w:r w:rsidRPr="0074300F">
        <w:rPr>
          <w:sz w:val="28"/>
          <w:szCs w:val="28"/>
        </w:rPr>
        <w:t>0 м</w:t>
      </w:r>
      <w:r w:rsidR="00452117" w:rsidRPr="0074300F">
        <w:rPr>
          <w:sz w:val="28"/>
          <w:szCs w:val="28"/>
        </w:rPr>
        <w:t xml:space="preserve"> забора </w:t>
      </w:r>
      <w:r w:rsidR="00EA0591" w:rsidRPr="0074300F">
        <w:rPr>
          <w:sz w:val="28"/>
          <w:szCs w:val="28"/>
        </w:rPr>
        <w:t xml:space="preserve">вокруг кладбища д.Субакаево. </w:t>
      </w:r>
      <w:r w:rsidR="00C72E62" w:rsidRPr="0074300F">
        <w:rPr>
          <w:sz w:val="28"/>
          <w:szCs w:val="28"/>
        </w:rPr>
        <w:t>М</w:t>
      </w:r>
      <w:r w:rsidR="000A3855" w:rsidRPr="0074300F">
        <w:rPr>
          <w:sz w:val="28"/>
          <w:szCs w:val="28"/>
        </w:rPr>
        <w:t>атериалы для ограждения были закуплены за счет средств бюджета СП 52 000руб, оплата работы</w:t>
      </w:r>
      <w:r w:rsidR="00C72E62" w:rsidRPr="0074300F">
        <w:rPr>
          <w:sz w:val="28"/>
          <w:szCs w:val="28"/>
        </w:rPr>
        <w:t xml:space="preserve"> производилась </w:t>
      </w:r>
      <w:r w:rsidR="000A3855" w:rsidRPr="0074300F">
        <w:rPr>
          <w:sz w:val="28"/>
          <w:szCs w:val="28"/>
        </w:rPr>
        <w:t xml:space="preserve"> за счет населения. В </w:t>
      </w:r>
      <w:r w:rsidR="00C72E62" w:rsidRPr="0074300F">
        <w:rPr>
          <w:sz w:val="28"/>
          <w:szCs w:val="28"/>
        </w:rPr>
        <w:t xml:space="preserve">2017 </w:t>
      </w:r>
      <w:r w:rsidR="000A3855" w:rsidRPr="0074300F">
        <w:rPr>
          <w:sz w:val="28"/>
          <w:szCs w:val="28"/>
        </w:rPr>
        <w:t xml:space="preserve">году необходимо работу </w:t>
      </w:r>
      <w:r w:rsidR="00C72E62" w:rsidRPr="0074300F">
        <w:rPr>
          <w:sz w:val="28"/>
          <w:szCs w:val="28"/>
        </w:rPr>
        <w:t xml:space="preserve">по ограждению </w:t>
      </w:r>
      <w:r w:rsidR="000A3855" w:rsidRPr="0074300F">
        <w:rPr>
          <w:sz w:val="28"/>
          <w:szCs w:val="28"/>
        </w:rPr>
        <w:t xml:space="preserve">закончить до конца. </w:t>
      </w:r>
    </w:p>
    <w:p w:rsidR="00B06519" w:rsidRPr="0074300F" w:rsidRDefault="001E3CFE" w:rsidP="001E3CFE">
      <w:pPr>
        <w:jc w:val="both"/>
        <w:rPr>
          <w:sz w:val="28"/>
          <w:szCs w:val="28"/>
        </w:rPr>
      </w:pPr>
      <w:r w:rsidRPr="0074300F">
        <w:rPr>
          <w:sz w:val="28"/>
          <w:szCs w:val="28"/>
        </w:rPr>
        <w:t xml:space="preserve">           Весной проводились субботники по благоустройству  </w:t>
      </w:r>
      <w:r w:rsidR="00B06519" w:rsidRPr="0074300F">
        <w:rPr>
          <w:sz w:val="28"/>
          <w:szCs w:val="28"/>
        </w:rPr>
        <w:t>населенных пунктов</w:t>
      </w:r>
      <w:r w:rsidRPr="0074300F">
        <w:rPr>
          <w:sz w:val="28"/>
          <w:szCs w:val="28"/>
        </w:rPr>
        <w:t xml:space="preserve">;  озеленению внутри </w:t>
      </w:r>
      <w:r w:rsidR="00985583" w:rsidRPr="0074300F">
        <w:rPr>
          <w:sz w:val="28"/>
          <w:szCs w:val="28"/>
        </w:rPr>
        <w:t>населенных пунктов</w:t>
      </w:r>
      <w:r w:rsidR="00594E11" w:rsidRPr="0074300F">
        <w:rPr>
          <w:sz w:val="28"/>
          <w:szCs w:val="28"/>
        </w:rPr>
        <w:t>, но хотелось бы большей активности и участия от наших жителей в субботниках</w:t>
      </w:r>
      <w:r w:rsidRPr="0074300F">
        <w:rPr>
          <w:sz w:val="28"/>
          <w:szCs w:val="28"/>
        </w:rPr>
        <w:t>.</w:t>
      </w:r>
      <w:r w:rsidR="00594E11" w:rsidRPr="0074300F">
        <w:rPr>
          <w:sz w:val="28"/>
          <w:szCs w:val="28"/>
        </w:rPr>
        <w:t xml:space="preserve"> </w:t>
      </w:r>
    </w:p>
    <w:p w:rsidR="001E3CFE" w:rsidRPr="0074300F" w:rsidRDefault="00B06519" w:rsidP="00CB5981">
      <w:pPr>
        <w:ind w:firstLine="708"/>
        <w:jc w:val="both"/>
        <w:rPr>
          <w:sz w:val="28"/>
          <w:szCs w:val="28"/>
        </w:rPr>
      </w:pPr>
      <w:r w:rsidRPr="0074300F">
        <w:rPr>
          <w:sz w:val="28"/>
          <w:szCs w:val="28"/>
        </w:rPr>
        <w:t>Ежегодно  в начале</w:t>
      </w:r>
      <w:r w:rsidR="00594E11" w:rsidRPr="0074300F">
        <w:rPr>
          <w:sz w:val="28"/>
          <w:szCs w:val="28"/>
        </w:rPr>
        <w:t xml:space="preserve"> мая на всех кладбищах  проход</w:t>
      </w:r>
      <w:r w:rsidRPr="0074300F">
        <w:rPr>
          <w:sz w:val="28"/>
          <w:szCs w:val="28"/>
        </w:rPr>
        <w:t>я</w:t>
      </w:r>
      <w:r w:rsidR="00594E11" w:rsidRPr="0074300F">
        <w:rPr>
          <w:sz w:val="28"/>
          <w:szCs w:val="28"/>
        </w:rPr>
        <w:t>т субботники,</w:t>
      </w:r>
      <w:r w:rsidRPr="0074300F">
        <w:rPr>
          <w:sz w:val="28"/>
          <w:szCs w:val="28"/>
        </w:rPr>
        <w:t xml:space="preserve"> но участвующих в них очень мало. </w:t>
      </w:r>
      <w:r w:rsidR="00594E11" w:rsidRPr="0074300F">
        <w:rPr>
          <w:sz w:val="28"/>
          <w:szCs w:val="28"/>
        </w:rPr>
        <w:t xml:space="preserve"> </w:t>
      </w:r>
      <w:r w:rsidRPr="0074300F">
        <w:rPr>
          <w:sz w:val="28"/>
          <w:szCs w:val="28"/>
        </w:rPr>
        <w:t xml:space="preserve">Не понятно равнодушие и безучастие наших жителей, в связи с этим </w:t>
      </w:r>
      <w:r w:rsidR="00594E11" w:rsidRPr="0074300F">
        <w:rPr>
          <w:sz w:val="28"/>
          <w:szCs w:val="28"/>
        </w:rPr>
        <w:t xml:space="preserve">прошу оповестить ваших родственников и пригласить их </w:t>
      </w:r>
      <w:r w:rsidR="009D5950" w:rsidRPr="0074300F">
        <w:rPr>
          <w:sz w:val="28"/>
          <w:szCs w:val="28"/>
        </w:rPr>
        <w:t>принять участие</w:t>
      </w:r>
      <w:r w:rsidRPr="0074300F">
        <w:rPr>
          <w:sz w:val="28"/>
          <w:szCs w:val="28"/>
        </w:rPr>
        <w:t xml:space="preserve"> в</w:t>
      </w:r>
      <w:r w:rsidR="00CB5981" w:rsidRPr="0074300F">
        <w:rPr>
          <w:sz w:val="28"/>
          <w:szCs w:val="28"/>
        </w:rPr>
        <w:t xml:space="preserve"> благоустройстве кладбищ</w:t>
      </w:r>
      <w:r w:rsidR="000A3855" w:rsidRPr="0074300F">
        <w:rPr>
          <w:sz w:val="28"/>
          <w:szCs w:val="28"/>
        </w:rPr>
        <w:t>.</w:t>
      </w:r>
      <w:r w:rsidR="00CB5981" w:rsidRPr="0074300F">
        <w:rPr>
          <w:sz w:val="28"/>
          <w:szCs w:val="28"/>
        </w:rPr>
        <w:t xml:space="preserve"> А депутатам и старостам необходимо проявить настойчивость и активность в этом.</w:t>
      </w:r>
    </w:p>
    <w:p w:rsidR="00840717" w:rsidRPr="0074300F" w:rsidRDefault="001E3CFE" w:rsidP="006106B2">
      <w:pPr>
        <w:jc w:val="both"/>
        <w:rPr>
          <w:sz w:val="28"/>
          <w:szCs w:val="28"/>
        </w:rPr>
      </w:pPr>
      <w:r w:rsidRPr="0074300F">
        <w:rPr>
          <w:sz w:val="28"/>
          <w:szCs w:val="28"/>
        </w:rPr>
        <w:t xml:space="preserve">              Во всех бюджетных учреждениях  проведен текущий ремонт и комисс</w:t>
      </w:r>
      <w:r w:rsidR="00840717" w:rsidRPr="0074300F">
        <w:rPr>
          <w:sz w:val="28"/>
          <w:szCs w:val="28"/>
        </w:rPr>
        <w:t>ией отмечена их  хорошая работа</w:t>
      </w:r>
      <w:r w:rsidRPr="0074300F">
        <w:rPr>
          <w:sz w:val="28"/>
          <w:szCs w:val="28"/>
        </w:rPr>
        <w:t xml:space="preserve">.  На территории СП расположены 1 СОШ, </w:t>
      </w:r>
      <w:r w:rsidR="00030B10" w:rsidRPr="0074300F">
        <w:rPr>
          <w:sz w:val="28"/>
          <w:szCs w:val="28"/>
        </w:rPr>
        <w:t>2</w:t>
      </w:r>
      <w:r w:rsidRPr="0074300F">
        <w:rPr>
          <w:sz w:val="28"/>
          <w:szCs w:val="28"/>
        </w:rPr>
        <w:t xml:space="preserve"> НОШ, где обучаются 1</w:t>
      </w:r>
      <w:r w:rsidR="00C72E62" w:rsidRPr="0074300F">
        <w:rPr>
          <w:sz w:val="28"/>
          <w:szCs w:val="28"/>
        </w:rPr>
        <w:t>75</w:t>
      </w:r>
      <w:r w:rsidRPr="0074300F">
        <w:rPr>
          <w:sz w:val="28"/>
          <w:szCs w:val="28"/>
        </w:rPr>
        <w:t xml:space="preserve"> учащихся. Детский сад посещают </w:t>
      </w:r>
      <w:r w:rsidR="00C72E62" w:rsidRPr="0074300F">
        <w:rPr>
          <w:sz w:val="28"/>
          <w:szCs w:val="28"/>
        </w:rPr>
        <w:t xml:space="preserve">38 </w:t>
      </w:r>
      <w:r w:rsidR="009D5950" w:rsidRPr="0074300F">
        <w:rPr>
          <w:sz w:val="28"/>
          <w:szCs w:val="28"/>
        </w:rPr>
        <w:t xml:space="preserve"> </w:t>
      </w:r>
      <w:r w:rsidR="00C72E62" w:rsidRPr="0074300F">
        <w:rPr>
          <w:sz w:val="28"/>
          <w:szCs w:val="28"/>
        </w:rPr>
        <w:t>детей.</w:t>
      </w:r>
    </w:p>
    <w:p w:rsidR="009D5950" w:rsidRPr="0074300F" w:rsidRDefault="00C60CE0" w:rsidP="00CB5981">
      <w:pPr>
        <w:ind w:firstLine="708"/>
        <w:jc w:val="both"/>
        <w:rPr>
          <w:rFonts w:eastAsia="Calibri"/>
          <w:sz w:val="28"/>
          <w:szCs w:val="28"/>
        </w:rPr>
      </w:pPr>
      <w:r w:rsidRPr="0074300F">
        <w:rPr>
          <w:sz w:val="28"/>
          <w:szCs w:val="28"/>
        </w:rPr>
        <w:lastRenderedPageBreak/>
        <w:t xml:space="preserve"> </w:t>
      </w:r>
      <w:r w:rsidR="001E3CFE" w:rsidRPr="0074300F">
        <w:rPr>
          <w:sz w:val="28"/>
          <w:szCs w:val="28"/>
        </w:rPr>
        <w:t xml:space="preserve"> </w:t>
      </w:r>
      <w:r w:rsidR="00C72E62" w:rsidRPr="0074300F">
        <w:rPr>
          <w:sz w:val="28"/>
          <w:szCs w:val="28"/>
        </w:rPr>
        <w:t>В 2016 году по результатам республиканского конкурса «Лучшее муниципальное  учреждение культуры, находящиеся на территории сельских поселений,  и их работники» Балтийский сельский Дом культуры был удостоен Республиканского гранта на сумму 100 тыс.руб., которые были потрачены на приобретение музыкальной аппаратуры.  В нашем Доме культуры в 2016 году был дан старт</w:t>
      </w:r>
      <w:r w:rsidR="005E7231" w:rsidRPr="0074300F">
        <w:rPr>
          <w:sz w:val="28"/>
          <w:szCs w:val="28"/>
        </w:rPr>
        <w:t xml:space="preserve"> году Российского кино в Иглинском районе, а в завершении прошлого года</w:t>
      </w:r>
      <w:proofErr w:type="gramStart"/>
      <w:r w:rsidR="005E7231" w:rsidRPr="0074300F">
        <w:rPr>
          <w:sz w:val="28"/>
          <w:szCs w:val="28"/>
        </w:rPr>
        <w:t xml:space="preserve"> ,</w:t>
      </w:r>
      <w:proofErr w:type="gramEnd"/>
      <w:r w:rsidR="005E7231" w:rsidRPr="0074300F">
        <w:rPr>
          <w:sz w:val="28"/>
          <w:szCs w:val="28"/>
        </w:rPr>
        <w:t xml:space="preserve"> после ремонта  в декабре 2016 года был открыт первый в районе многофункциональный сельский клуб, где имеется возможность для занятий разновозрастных групп населения танцами, вокалом, спортом, творчеством. Своих посетителей ждет библиотека и </w:t>
      </w:r>
      <w:proofErr w:type="gramStart"/>
      <w:r w:rsidR="005E7231" w:rsidRPr="0074300F">
        <w:rPr>
          <w:sz w:val="28"/>
          <w:szCs w:val="28"/>
        </w:rPr>
        <w:t>Белорусский</w:t>
      </w:r>
      <w:proofErr w:type="gramEnd"/>
      <w:r w:rsidR="005E7231" w:rsidRPr="0074300F">
        <w:rPr>
          <w:sz w:val="28"/>
          <w:szCs w:val="28"/>
        </w:rPr>
        <w:t xml:space="preserve"> ИКЦ. </w:t>
      </w:r>
      <w:r w:rsidR="00CB5981" w:rsidRPr="0074300F">
        <w:rPr>
          <w:sz w:val="28"/>
          <w:szCs w:val="28"/>
        </w:rPr>
        <w:t>Народный ансамбль «</w:t>
      </w:r>
      <w:proofErr w:type="spellStart"/>
      <w:r w:rsidR="00CB5981" w:rsidRPr="0074300F">
        <w:rPr>
          <w:sz w:val="28"/>
          <w:szCs w:val="28"/>
        </w:rPr>
        <w:t>Сябры</w:t>
      </w:r>
      <w:proofErr w:type="spellEnd"/>
      <w:r w:rsidR="00CB5981" w:rsidRPr="0074300F">
        <w:rPr>
          <w:sz w:val="28"/>
          <w:szCs w:val="28"/>
        </w:rPr>
        <w:t xml:space="preserve">», </w:t>
      </w:r>
      <w:r w:rsidR="005E7231" w:rsidRPr="0074300F">
        <w:rPr>
          <w:sz w:val="28"/>
          <w:szCs w:val="28"/>
        </w:rPr>
        <w:t xml:space="preserve">является постоянным участником всех районных, многих республиканских мероприятий. Знают и любят в сельском поселении талантливых молодых артистов из </w:t>
      </w:r>
      <w:proofErr w:type="gramStart"/>
      <w:r w:rsidR="005E7231" w:rsidRPr="0074300F">
        <w:rPr>
          <w:sz w:val="28"/>
          <w:szCs w:val="28"/>
        </w:rPr>
        <w:t>Ленинского</w:t>
      </w:r>
      <w:proofErr w:type="gramEnd"/>
      <w:r w:rsidR="005E7231" w:rsidRPr="0074300F">
        <w:rPr>
          <w:sz w:val="28"/>
          <w:szCs w:val="28"/>
        </w:rPr>
        <w:t xml:space="preserve"> СК</w:t>
      </w:r>
      <w:r w:rsidR="0053067A" w:rsidRPr="0074300F">
        <w:rPr>
          <w:sz w:val="28"/>
          <w:szCs w:val="28"/>
        </w:rPr>
        <w:t xml:space="preserve">, Буденновского СК.  Вновь открылись двери </w:t>
      </w:r>
      <w:proofErr w:type="spellStart"/>
      <w:r w:rsidR="0053067A" w:rsidRPr="0074300F">
        <w:rPr>
          <w:sz w:val="28"/>
          <w:szCs w:val="28"/>
        </w:rPr>
        <w:t>Субакаевского</w:t>
      </w:r>
      <w:proofErr w:type="spellEnd"/>
      <w:r w:rsidR="0053067A" w:rsidRPr="0074300F">
        <w:rPr>
          <w:sz w:val="28"/>
          <w:szCs w:val="28"/>
        </w:rPr>
        <w:t xml:space="preserve"> СК, </w:t>
      </w:r>
      <w:r w:rsidR="00A14BA6" w:rsidRPr="0074300F">
        <w:rPr>
          <w:sz w:val="28"/>
          <w:szCs w:val="28"/>
        </w:rPr>
        <w:t>надеемся увидеть и их участников</w:t>
      </w:r>
      <w:r w:rsidR="0053067A" w:rsidRPr="0074300F">
        <w:rPr>
          <w:sz w:val="28"/>
          <w:szCs w:val="28"/>
        </w:rPr>
        <w:t xml:space="preserve">  в мероприятиях сельского поселения. </w:t>
      </w:r>
    </w:p>
    <w:p w:rsidR="00A14BA6" w:rsidRPr="0074300F" w:rsidRDefault="009D5950" w:rsidP="00747ABA">
      <w:pPr>
        <w:jc w:val="both"/>
        <w:rPr>
          <w:sz w:val="28"/>
          <w:szCs w:val="28"/>
        </w:rPr>
      </w:pPr>
      <w:r w:rsidRPr="0074300F">
        <w:rPr>
          <w:sz w:val="28"/>
          <w:szCs w:val="28"/>
        </w:rPr>
        <w:t xml:space="preserve">         Молодежь  нашего сельского поселения является постоянными  участниками всех районных и местных мероприятий,  занимают призовые места  по настольному теннису, по волейболу</w:t>
      </w:r>
      <w:r w:rsidR="0053067A" w:rsidRPr="0074300F">
        <w:rPr>
          <w:sz w:val="28"/>
          <w:szCs w:val="28"/>
        </w:rPr>
        <w:t xml:space="preserve"> </w:t>
      </w:r>
      <w:r w:rsidRPr="0074300F">
        <w:rPr>
          <w:sz w:val="28"/>
          <w:szCs w:val="28"/>
        </w:rPr>
        <w:t xml:space="preserve">- заняли </w:t>
      </w:r>
      <w:r w:rsidR="0053067A" w:rsidRPr="0074300F">
        <w:rPr>
          <w:sz w:val="28"/>
          <w:szCs w:val="28"/>
        </w:rPr>
        <w:t>1 место среди юношей.  В летнее время занимаются велоспортом, футболом.  Прижилась в с.Балтика и секция Айкидо.  Хотелось бы видеть нашу молодежь</w:t>
      </w:r>
      <w:r w:rsidR="00CB5981" w:rsidRPr="0074300F">
        <w:rPr>
          <w:sz w:val="28"/>
          <w:szCs w:val="28"/>
        </w:rPr>
        <w:t>,</w:t>
      </w:r>
      <w:r w:rsidR="0053067A" w:rsidRPr="0074300F">
        <w:rPr>
          <w:sz w:val="28"/>
          <w:szCs w:val="28"/>
        </w:rPr>
        <w:t xml:space="preserve"> участвующую в различных видах спорта, </w:t>
      </w:r>
      <w:r w:rsidR="00CB5981" w:rsidRPr="0074300F">
        <w:rPr>
          <w:sz w:val="28"/>
          <w:szCs w:val="28"/>
        </w:rPr>
        <w:t>ведущих</w:t>
      </w:r>
      <w:r w:rsidR="0053067A" w:rsidRPr="0074300F">
        <w:rPr>
          <w:sz w:val="28"/>
          <w:szCs w:val="28"/>
        </w:rPr>
        <w:t xml:space="preserve"> ЗОЖ</w:t>
      </w:r>
      <w:r w:rsidR="00CB5981" w:rsidRPr="0074300F">
        <w:rPr>
          <w:sz w:val="28"/>
          <w:szCs w:val="28"/>
        </w:rPr>
        <w:t>, а для этого все условия у нас имеются</w:t>
      </w:r>
      <w:r w:rsidR="0053067A" w:rsidRPr="0074300F">
        <w:rPr>
          <w:sz w:val="28"/>
          <w:szCs w:val="28"/>
        </w:rPr>
        <w:t>.</w:t>
      </w:r>
      <w:r w:rsidR="0075705E" w:rsidRPr="0074300F">
        <w:rPr>
          <w:sz w:val="28"/>
          <w:szCs w:val="28"/>
        </w:rPr>
        <w:t xml:space="preserve"> </w:t>
      </w:r>
    </w:p>
    <w:p w:rsidR="0048679C" w:rsidRPr="0074300F" w:rsidRDefault="0075705E" w:rsidP="00A14BA6">
      <w:pPr>
        <w:ind w:firstLine="708"/>
        <w:jc w:val="both"/>
        <w:rPr>
          <w:sz w:val="28"/>
          <w:szCs w:val="28"/>
        </w:rPr>
      </w:pPr>
      <w:r w:rsidRPr="0074300F">
        <w:rPr>
          <w:sz w:val="28"/>
          <w:szCs w:val="28"/>
        </w:rPr>
        <w:t xml:space="preserve">Одной из почетных обязанностей </w:t>
      </w:r>
      <w:r w:rsidR="00CB5981" w:rsidRPr="0074300F">
        <w:rPr>
          <w:sz w:val="28"/>
          <w:szCs w:val="28"/>
        </w:rPr>
        <w:t xml:space="preserve">юношей </w:t>
      </w:r>
      <w:r w:rsidRPr="0074300F">
        <w:rPr>
          <w:sz w:val="28"/>
          <w:szCs w:val="28"/>
        </w:rPr>
        <w:t>является защита Отечества. В 2016 году</w:t>
      </w:r>
      <w:r w:rsidR="00A14BA6" w:rsidRPr="0074300F">
        <w:rPr>
          <w:sz w:val="28"/>
          <w:szCs w:val="28"/>
        </w:rPr>
        <w:t>,</w:t>
      </w:r>
      <w:r w:rsidRPr="0074300F">
        <w:rPr>
          <w:sz w:val="28"/>
          <w:szCs w:val="28"/>
        </w:rPr>
        <w:t xml:space="preserve"> отслужив срочную службу</w:t>
      </w:r>
      <w:r w:rsidR="00A14BA6" w:rsidRPr="0074300F">
        <w:rPr>
          <w:sz w:val="28"/>
          <w:szCs w:val="28"/>
        </w:rPr>
        <w:t>,</w:t>
      </w:r>
      <w:r w:rsidRPr="0074300F">
        <w:rPr>
          <w:sz w:val="28"/>
          <w:szCs w:val="28"/>
        </w:rPr>
        <w:t xml:space="preserve"> вернулись </w:t>
      </w:r>
      <w:r w:rsidR="0048679C" w:rsidRPr="0074300F">
        <w:rPr>
          <w:sz w:val="28"/>
          <w:szCs w:val="28"/>
        </w:rPr>
        <w:t>шестеро</w:t>
      </w:r>
      <w:r w:rsidRPr="0074300F">
        <w:rPr>
          <w:sz w:val="28"/>
          <w:szCs w:val="28"/>
        </w:rPr>
        <w:t xml:space="preserve"> ребят </w:t>
      </w:r>
      <w:proofErr w:type="spellStart"/>
      <w:r w:rsidRPr="0074300F">
        <w:rPr>
          <w:sz w:val="28"/>
          <w:szCs w:val="28"/>
        </w:rPr>
        <w:t>Попенов</w:t>
      </w:r>
      <w:proofErr w:type="spellEnd"/>
      <w:r w:rsidRPr="0074300F">
        <w:rPr>
          <w:sz w:val="28"/>
          <w:szCs w:val="28"/>
        </w:rPr>
        <w:t xml:space="preserve"> Иван, </w:t>
      </w:r>
      <w:proofErr w:type="spellStart"/>
      <w:r w:rsidRPr="0074300F">
        <w:rPr>
          <w:sz w:val="28"/>
          <w:szCs w:val="28"/>
        </w:rPr>
        <w:t>Буторин</w:t>
      </w:r>
      <w:proofErr w:type="spellEnd"/>
      <w:r w:rsidRPr="0074300F">
        <w:rPr>
          <w:sz w:val="28"/>
          <w:szCs w:val="28"/>
        </w:rPr>
        <w:t xml:space="preserve"> Николай, </w:t>
      </w:r>
      <w:proofErr w:type="spellStart"/>
      <w:r w:rsidR="0048679C" w:rsidRPr="0074300F">
        <w:rPr>
          <w:sz w:val="28"/>
          <w:szCs w:val="28"/>
        </w:rPr>
        <w:t>Втюрин</w:t>
      </w:r>
      <w:proofErr w:type="spellEnd"/>
      <w:r w:rsidR="0048679C" w:rsidRPr="0074300F">
        <w:rPr>
          <w:sz w:val="28"/>
          <w:szCs w:val="28"/>
        </w:rPr>
        <w:t xml:space="preserve"> Максим, </w:t>
      </w:r>
      <w:proofErr w:type="spellStart"/>
      <w:r w:rsidRPr="0074300F">
        <w:rPr>
          <w:sz w:val="28"/>
          <w:szCs w:val="28"/>
        </w:rPr>
        <w:t>Файрушин</w:t>
      </w:r>
      <w:proofErr w:type="spellEnd"/>
      <w:r w:rsidRPr="0074300F">
        <w:rPr>
          <w:sz w:val="28"/>
          <w:szCs w:val="28"/>
        </w:rPr>
        <w:t xml:space="preserve"> Ратмир, </w:t>
      </w:r>
      <w:r w:rsidR="0048679C" w:rsidRPr="0074300F">
        <w:rPr>
          <w:sz w:val="28"/>
          <w:szCs w:val="28"/>
        </w:rPr>
        <w:t>Баширов Ильдар,  Семенов Максим.</w:t>
      </w:r>
      <w:r w:rsidR="00A14BA6" w:rsidRPr="0074300F">
        <w:rPr>
          <w:sz w:val="28"/>
          <w:szCs w:val="28"/>
        </w:rPr>
        <w:t xml:space="preserve"> </w:t>
      </w:r>
    </w:p>
    <w:p w:rsidR="0053067A" w:rsidRPr="0074300F" w:rsidRDefault="0048679C" w:rsidP="00747ABA">
      <w:pPr>
        <w:jc w:val="both"/>
        <w:rPr>
          <w:sz w:val="28"/>
          <w:szCs w:val="28"/>
        </w:rPr>
      </w:pPr>
      <w:r w:rsidRPr="0074300F">
        <w:rPr>
          <w:sz w:val="28"/>
          <w:szCs w:val="28"/>
        </w:rPr>
        <w:t xml:space="preserve">Служат в рядах Российской Армии - </w:t>
      </w:r>
      <w:proofErr w:type="spellStart"/>
      <w:r w:rsidRPr="0074300F">
        <w:rPr>
          <w:sz w:val="28"/>
          <w:szCs w:val="28"/>
        </w:rPr>
        <w:t>Ахматвалеев</w:t>
      </w:r>
      <w:proofErr w:type="spellEnd"/>
      <w:r w:rsidRPr="0074300F">
        <w:rPr>
          <w:sz w:val="28"/>
          <w:szCs w:val="28"/>
        </w:rPr>
        <w:t xml:space="preserve"> Альмир,</w:t>
      </w:r>
      <w:r w:rsidR="0075705E" w:rsidRPr="0074300F">
        <w:rPr>
          <w:sz w:val="28"/>
          <w:szCs w:val="28"/>
        </w:rPr>
        <w:t xml:space="preserve"> </w:t>
      </w:r>
      <w:r w:rsidR="0053067A" w:rsidRPr="0074300F">
        <w:rPr>
          <w:sz w:val="28"/>
          <w:szCs w:val="28"/>
        </w:rPr>
        <w:t xml:space="preserve"> </w:t>
      </w:r>
      <w:r w:rsidRPr="0074300F">
        <w:rPr>
          <w:sz w:val="28"/>
          <w:szCs w:val="28"/>
        </w:rPr>
        <w:t xml:space="preserve">Тарасов Александр, </w:t>
      </w:r>
      <w:proofErr w:type="spellStart"/>
      <w:r w:rsidRPr="0074300F">
        <w:rPr>
          <w:sz w:val="28"/>
          <w:szCs w:val="28"/>
        </w:rPr>
        <w:t>Кислицин</w:t>
      </w:r>
      <w:proofErr w:type="spellEnd"/>
      <w:r w:rsidRPr="0074300F">
        <w:rPr>
          <w:sz w:val="28"/>
          <w:szCs w:val="28"/>
        </w:rPr>
        <w:t xml:space="preserve"> Валентин, Абрамов Дмитрий, </w:t>
      </w:r>
      <w:proofErr w:type="spellStart"/>
      <w:r w:rsidRPr="0074300F">
        <w:rPr>
          <w:sz w:val="28"/>
          <w:szCs w:val="28"/>
        </w:rPr>
        <w:t>Нигматуллин</w:t>
      </w:r>
      <w:proofErr w:type="spellEnd"/>
      <w:r w:rsidRPr="0074300F">
        <w:rPr>
          <w:sz w:val="28"/>
          <w:szCs w:val="28"/>
        </w:rPr>
        <w:t xml:space="preserve"> Артур, Ахмедов Сеймур, по контракту – </w:t>
      </w:r>
      <w:proofErr w:type="spellStart"/>
      <w:r w:rsidRPr="0074300F">
        <w:rPr>
          <w:sz w:val="28"/>
          <w:szCs w:val="28"/>
        </w:rPr>
        <w:t>Нигматуллин</w:t>
      </w:r>
      <w:proofErr w:type="spellEnd"/>
      <w:r w:rsidRPr="0074300F">
        <w:rPr>
          <w:sz w:val="28"/>
          <w:szCs w:val="28"/>
        </w:rPr>
        <w:t xml:space="preserve"> </w:t>
      </w:r>
      <w:proofErr w:type="spellStart"/>
      <w:r w:rsidRPr="0074300F">
        <w:rPr>
          <w:sz w:val="28"/>
          <w:szCs w:val="28"/>
        </w:rPr>
        <w:t>Азат</w:t>
      </w:r>
      <w:proofErr w:type="spellEnd"/>
      <w:r w:rsidRPr="0074300F">
        <w:rPr>
          <w:sz w:val="28"/>
          <w:szCs w:val="28"/>
        </w:rPr>
        <w:t xml:space="preserve">. </w:t>
      </w:r>
    </w:p>
    <w:p w:rsidR="00A14BA6" w:rsidRPr="0074300F" w:rsidRDefault="00A14BA6" w:rsidP="00747ABA">
      <w:pPr>
        <w:ind w:firstLine="708"/>
        <w:jc w:val="both"/>
        <w:rPr>
          <w:b/>
          <w:sz w:val="28"/>
          <w:szCs w:val="28"/>
        </w:rPr>
      </w:pPr>
      <w:r w:rsidRPr="0074300F">
        <w:rPr>
          <w:b/>
          <w:sz w:val="28"/>
          <w:szCs w:val="28"/>
        </w:rPr>
        <w:t>Уважаемые односельчане!</w:t>
      </w:r>
    </w:p>
    <w:p w:rsidR="00951089" w:rsidRPr="0074300F" w:rsidRDefault="0048679C" w:rsidP="00747ABA">
      <w:pPr>
        <w:ind w:firstLine="708"/>
        <w:jc w:val="both"/>
        <w:rPr>
          <w:sz w:val="28"/>
          <w:szCs w:val="28"/>
        </w:rPr>
      </w:pPr>
      <w:r w:rsidRPr="0074300F">
        <w:rPr>
          <w:sz w:val="28"/>
          <w:szCs w:val="28"/>
        </w:rPr>
        <w:t xml:space="preserve">Балтийский сельсовет является лидером сельскохозяйственного производства в Иглинском районе. </w:t>
      </w:r>
      <w:r w:rsidR="0053067A" w:rsidRPr="0074300F">
        <w:rPr>
          <w:sz w:val="28"/>
          <w:szCs w:val="28"/>
        </w:rPr>
        <w:t xml:space="preserve">На </w:t>
      </w:r>
      <w:r w:rsidR="001E3CFE" w:rsidRPr="0074300F">
        <w:rPr>
          <w:sz w:val="28"/>
          <w:szCs w:val="28"/>
        </w:rPr>
        <w:t xml:space="preserve">территории сельского поселения работают  </w:t>
      </w:r>
      <w:r w:rsidR="00E318C1" w:rsidRPr="0074300F">
        <w:rPr>
          <w:sz w:val="28"/>
          <w:szCs w:val="28"/>
        </w:rPr>
        <w:t>четыре</w:t>
      </w:r>
      <w:r w:rsidRPr="0074300F">
        <w:rPr>
          <w:sz w:val="28"/>
          <w:szCs w:val="28"/>
        </w:rPr>
        <w:t xml:space="preserve"> крепких</w:t>
      </w:r>
      <w:r w:rsidR="00D06016" w:rsidRPr="0074300F">
        <w:rPr>
          <w:sz w:val="28"/>
          <w:szCs w:val="28"/>
        </w:rPr>
        <w:t xml:space="preserve">  сельскохо</w:t>
      </w:r>
      <w:r w:rsidR="007D6597" w:rsidRPr="0074300F">
        <w:rPr>
          <w:sz w:val="28"/>
          <w:szCs w:val="28"/>
        </w:rPr>
        <w:t>зяйственных   предприятия</w:t>
      </w:r>
      <w:r w:rsidR="00B96AD4" w:rsidRPr="0074300F">
        <w:rPr>
          <w:sz w:val="28"/>
          <w:szCs w:val="28"/>
        </w:rPr>
        <w:t xml:space="preserve">. ООО </w:t>
      </w:r>
      <w:proofErr w:type="spellStart"/>
      <w:r w:rsidR="00B96AD4" w:rsidRPr="0074300F">
        <w:rPr>
          <w:sz w:val="28"/>
          <w:szCs w:val="28"/>
        </w:rPr>
        <w:t>Агротех</w:t>
      </w:r>
      <w:proofErr w:type="spellEnd"/>
      <w:r w:rsidRPr="0074300F">
        <w:rPr>
          <w:sz w:val="28"/>
          <w:szCs w:val="28"/>
        </w:rPr>
        <w:t xml:space="preserve"> </w:t>
      </w:r>
      <w:r w:rsidR="00951089" w:rsidRPr="0074300F">
        <w:rPr>
          <w:sz w:val="28"/>
          <w:szCs w:val="28"/>
        </w:rPr>
        <w:t xml:space="preserve"> </w:t>
      </w:r>
      <w:r w:rsidRPr="0074300F">
        <w:rPr>
          <w:sz w:val="28"/>
          <w:szCs w:val="28"/>
        </w:rPr>
        <w:t xml:space="preserve">хозяйство, с высокой агротехникой в растениеводстве, </w:t>
      </w:r>
      <w:r w:rsidR="00B96AD4" w:rsidRPr="0074300F">
        <w:rPr>
          <w:sz w:val="28"/>
          <w:szCs w:val="28"/>
        </w:rPr>
        <w:t xml:space="preserve">с интенсивными передовыми современными технологии в животноводстве. Сегодня </w:t>
      </w:r>
      <w:r w:rsidR="00951089" w:rsidRPr="0074300F">
        <w:rPr>
          <w:sz w:val="28"/>
          <w:szCs w:val="28"/>
        </w:rPr>
        <w:t xml:space="preserve">производит три вида молочной продукции: молоко, сметана, творог, которые пользуются спросом у </w:t>
      </w:r>
      <w:proofErr w:type="spellStart"/>
      <w:r w:rsidR="00951089" w:rsidRPr="0074300F">
        <w:rPr>
          <w:sz w:val="28"/>
          <w:szCs w:val="28"/>
        </w:rPr>
        <w:t>иглинцев</w:t>
      </w:r>
      <w:proofErr w:type="spellEnd"/>
      <w:r w:rsidR="00951089" w:rsidRPr="0074300F">
        <w:rPr>
          <w:sz w:val="28"/>
          <w:szCs w:val="28"/>
        </w:rPr>
        <w:t xml:space="preserve">. </w:t>
      </w:r>
      <w:r w:rsidR="00B96AD4" w:rsidRPr="0074300F">
        <w:rPr>
          <w:sz w:val="28"/>
          <w:szCs w:val="28"/>
        </w:rPr>
        <w:t>В ближайшее время в хозяйстве планируется модернизация сушильного комплекса.</w:t>
      </w:r>
      <w:r w:rsidR="00CB5981" w:rsidRPr="0074300F">
        <w:rPr>
          <w:sz w:val="28"/>
          <w:szCs w:val="28"/>
        </w:rPr>
        <w:t xml:space="preserve"> На базе этого хозяйства работает мастерская по ремонту топливного оборудования </w:t>
      </w:r>
      <w:r w:rsidR="00B96AD4" w:rsidRPr="0074300F">
        <w:rPr>
          <w:sz w:val="28"/>
          <w:szCs w:val="28"/>
        </w:rPr>
        <w:t xml:space="preserve"> </w:t>
      </w:r>
      <w:r w:rsidR="00CB5981" w:rsidRPr="0074300F">
        <w:rPr>
          <w:sz w:val="28"/>
          <w:szCs w:val="28"/>
        </w:rPr>
        <w:t>тракторов, сельхозтехники.</w:t>
      </w:r>
    </w:p>
    <w:p w:rsidR="00325203" w:rsidRPr="0074300F" w:rsidRDefault="00951089" w:rsidP="00747ABA">
      <w:pPr>
        <w:ind w:firstLine="708"/>
        <w:jc w:val="both"/>
        <w:rPr>
          <w:sz w:val="28"/>
          <w:szCs w:val="28"/>
        </w:rPr>
      </w:pPr>
      <w:r w:rsidRPr="0074300F">
        <w:rPr>
          <w:sz w:val="28"/>
          <w:szCs w:val="28"/>
        </w:rPr>
        <w:t>Основным производителем птицеводческой продукции в районе остается ООО «Алтын кош»</w:t>
      </w:r>
      <w:r w:rsidR="00B96AD4" w:rsidRPr="0074300F">
        <w:rPr>
          <w:sz w:val="28"/>
          <w:szCs w:val="28"/>
        </w:rPr>
        <w:t>. З</w:t>
      </w:r>
      <w:r w:rsidRPr="0074300F">
        <w:rPr>
          <w:sz w:val="28"/>
          <w:szCs w:val="28"/>
        </w:rPr>
        <w:t xml:space="preserve">а 2016 год здесь произведено около 6,2 т мяса птицы. </w:t>
      </w:r>
      <w:r w:rsidR="00B56F4E" w:rsidRPr="0074300F">
        <w:rPr>
          <w:sz w:val="28"/>
          <w:szCs w:val="28"/>
        </w:rPr>
        <w:t xml:space="preserve">В хозяйстве организовано клеточное содержание цыплят </w:t>
      </w:r>
      <w:proofErr w:type="gramStart"/>
      <w:r w:rsidR="0095425B" w:rsidRPr="0074300F">
        <w:rPr>
          <w:sz w:val="28"/>
          <w:szCs w:val="28"/>
        </w:rPr>
        <w:t>мясо-яичной</w:t>
      </w:r>
      <w:proofErr w:type="gramEnd"/>
      <w:r w:rsidR="0095425B" w:rsidRPr="0074300F">
        <w:rPr>
          <w:sz w:val="28"/>
          <w:szCs w:val="28"/>
        </w:rPr>
        <w:t xml:space="preserve"> </w:t>
      </w:r>
      <w:r w:rsidR="00B56F4E" w:rsidRPr="0074300F">
        <w:rPr>
          <w:sz w:val="28"/>
          <w:szCs w:val="28"/>
        </w:rPr>
        <w:t xml:space="preserve"> породы. В настоящее время более </w:t>
      </w:r>
      <w:r w:rsidR="0053067A" w:rsidRPr="0074300F">
        <w:rPr>
          <w:sz w:val="28"/>
          <w:szCs w:val="28"/>
        </w:rPr>
        <w:t>6</w:t>
      </w:r>
      <w:r w:rsidR="00B56F4E" w:rsidRPr="0074300F">
        <w:rPr>
          <w:sz w:val="28"/>
          <w:szCs w:val="28"/>
        </w:rPr>
        <w:t xml:space="preserve"> тыс. цыплят находятся на выращивании. </w:t>
      </w:r>
      <w:r w:rsidR="0053067A" w:rsidRPr="0074300F">
        <w:rPr>
          <w:sz w:val="28"/>
          <w:szCs w:val="28"/>
        </w:rPr>
        <w:t>В инкубат</w:t>
      </w:r>
      <w:r w:rsidRPr="0074300F">
        <w:rPr>
          <w:sz w:val="28"/>
          <w:szCs w:val="28"/>
        </w:rPr>
        <w:t>оре заложен</w:t>
      </w:r>
      <w:r w:rsidR="00A14BA6" w:rsidRPr="0074300F">
        <w:rPr>
          <w:sz w:val="28"/>
          <w:szCs w:val="28"/>
        </w:rPr>
        <w:t>ы</w:t>
      </w:r>
      <w:r w:rsidRPr="0074300F">
        <w:rPr>
          <w:sz w:val="28"/>
          <w:szCs w:val="28"/>
        </w:rPr>
        <w:t xml:space="preserve"> </w:t>
      </w:r>
      <w:r w:rsidR="00A14BA6" w:rsidRPr="0074300F">
        <w:rPr>
          <w:sz w:val="28"/>
          <w:szCs w:val="28"/>
        </w:rPr>
        <w:t>яйца</w:t>
      </w:r>
      <w:r w:rsidRPr="0074300F">
        <w:rPr>
          <w:sz w:val="28"/>
          <w:szCs w:val="28"/>
        </w:rPr>
        <w:t xml:space="preserve"> для выводка гусей, цыплят, индюков и уток, значит</w:t>
      </w:r>
      <w:r w:rsidR="00A14BA6" w:rsidRPr="0074300F">
        <w:rPr>
          <w:sz w:val="28"/>
          <w:szCs w:val="28"/>
        </w:rPr>
        <w:t xml:space="preserve"> не только</w:t>
      </w:r>
      <w:r w:rsidRPr="0074300F">
        <w:rPr>
          <w:sz w:val="28"/>
          <w:szCs w:val="28"/>
        </w:rPr>
        <w:t xml:space="preserve"> наш Иглинский район</w:t>
      </w:r>
      <w:r w:rsidR="00A14BA6" w:rsidRPr="0074300F">
        <w:rPr>
          <w:sz w:val="28"/>
          <w:szCs w:val="28"/>
        </w:rPr>
        <w:t xml:space="preserve">, но и </w:t>
      </w:r>
      <w:r w:rsidRPr="0074300F">
        <w:rPr>
          <w:sz w:val="28"/>
          <w:szCs w:val="28"/>
        </w:rPr>
        <w:t xml:space="preserve"> другие районы будут обеспечены молодняком птицы.  КФХ </w:t>
      </w:r>
      <w:proofErr w:type="spellStart"/>
      <w:r w:rsidRPr="0074300F">
        <w:rPr>
          <w:sz w:val="28"/>
          <w:szCs w:val="28"/>
        </w:rPr>
        <w:t>Мизюк</w:t>
      </w:r>
      <w:proofErr w:type="spellEnd"/>
      <w:r w:rsidRPr="0074300F">
        <w:rPr>
          <w:sz w:val="28"/>
          <w:szCs w:val="28"/>
        </w:rPr>
        <w:t xml:space="preserve">, </w:t>
      </w:r>
      <w:proofErr w:type="gramStart"/>
      <w:r w:rsidRPr="0074300F">
        <w:rPr>
          <w:sz w:val="28"/>
          <w:szCs w:val="28"/>
        </w:rPr>
        <w:t>благодаря</w:t>
      </w:r>
      <w:proofErr w:type="gramEnd"/>
      <w:r w:rsidRPr="0074300F">
        <w:rPr>
          <w:sz w:val="28"/>
          <w:szCs w:val="28"/>
        </w:rPr>
        <w:t xml:space="preserve"> поддержки Республики и района  стал участником программы «</w:t>
      </w:r>
      <w:r w:rsidR="00B96AD4" w:rsidRPr="0074300F">
        <w:rPr>
          <w:sz w:val="28"/>
          <w:szCs w:val="28"/>
        </w:rPr>
        <w:t>Р</w:t>
      </w:r>
      <w:r w:rsidRPr="0074300F">
        <w:rPr>
          <w:sz w:val="28"/>
          <w:szCs w:val="28"/>
        </w:rPr>
        <w:t>азвитие семейных животноводческих ферм на базе КФХ». Это позволило модернизировать</w:t>
      </w:r>
      <w:r w:rsidR="00B96AD4" w:rsidRPr="0074300F">
        <w:rPr>
          <w:sz w:val="28"/>
          <w:szCs w:val="28"/>
        </w:rPr>
        <w:t xml:space="preserve"> старую</w:t>
      </w:r>
      <w:r w:rsidRPr="0074300F">
        <w:rPr>
          <w:sz w:val="28"/>
          <w:szCs w:val="28"/>
        </w:rPr>
        <w:t xml:space="preserve">  и построить новую ферму, установить современное оборудование, приобрести сельскохозяйственную технику. </w:t>
      </w:r>
    </w:p>
    <w:p w:rsidR="00325203" w:rsidRPr="0074300F" w:rsidRDefault="00951089" w:rsidP="0053067A">
      <w:pPr>
        <w:ind w:firstLine="708"/>
        <w:rPr>
          <w:sz w:val="28"/>
          <w:szCs w:val="28"/>
        </w:rPr>
      </w:pPr>
      <w:r w:rsidRPr="0074300F">
        <w:rPr>
          <w:sz w:val="28"/>
          <w:szCs w:val="28"/>
        </w:rPr>
        <w:lastRenderedPageBreak/>
        <w:t xml:space="preserve"> </w:t>
      </w:r>
      <w:r w:rsidR="0095425B" w:rsidRPr="0074300F">
        <w:rPr>
          <w:sz w:val="28"/>
          <w:szCs w:val="28"/>
        </w:rPr>
        <w:t>Хозяйств</w:t>
      </w:r>
      <w:proofErr w:type="gramStart"/>
      <w:r w:rsidR="0095425B" w:rsidRPr="0074300F">
        <w:rPr>
          <w:sz w:val="28"/>
          <w:szCs w:val="28"/>
        </w:rPr>
        <w:t>о ООО</w:t>
      </w:r>
      <w:proofErr w:type="gramEnd"/>
      <w:r w:rsidR="0095425B" w:rsidRPr="0074300F">
        <w:rPr>
          <w:sz w:val="28"/>
          <w:szCs w:val="28"/>
        </w:rPr>
        <w:t xml:space="preserve"> </w:t>
      </w:r>
      <w:proofErr w:type="spellStart"/>
      <w:r w:rsidR="0095425B" w:rsidRPr="0074300F">
        <w:rPr>
          <w:sz w:val="28"/>
          <w:szCs w:val="28"/>
        </w:rPr>
        <w:t>Агроресурс</w:t>
      </w:r>
      <w:proofErr w:type="spellEnd"/>
      <w:r w:rsidR="0095425B" w:rsidRPr="0074300F">
        <w:rPr>
          <w:sz w:val="28"/>
          <w:szCs w:val="28"/>
        </w:rPr>
        <w:t xml:space="preserve"> тоже известно в районе как передовое растениеводческое хозяйство.  </w:t>
      </w:r>
    </w:p>
    <w:p w:rsidR="00D706BF" w:rsidRPr="0074300F" w:rsidRDefault="00325203" w:rsidP="0053067A">
      <w:pPr>
        <w:ind w:firstLine="708"/>
        <w:rPr>
          <w:sz w:val="28"/>
          <w:szCs w:val="28"/>
        </w:rPr>
      </w:pPr>
      <w:r w:rsidRPr="0074300F">
        <w:rPr>
          <w:sz w:val="28"/>
          <w:szCs w:val="28"/>
        </w:rPr>
        <w:t xml:space="preserve"> В личных подсобных хозяйствах </w:t>
      </w:r>
      <w:r w:rsidR="00B96AD4" w:rsidRPr="0074300F">
        <w:rPr>
          <w:sz w:val="28"/>
          <w:szCs w:val="28"/>
        </w:rPr>
        <w:t>наших сельчан содержится:</w:t>
      </w:r>
      <w:r w:rsidR="00D706BF" w:rsidRPr="0074300F"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2"/>
        <w:gridCol w:w="905"/>
        <w:gridCol w:w="1183"/>
        <w:gridCol w:w="959"/>
        <w:gridCol w:w="912"/>
        <w:gridCol w:w="1249"/>
        <w:gridCol w:w="1035"/>
        <w:gridCol w:w="1667"/>
      </w:tblGrid>
      <w:tr w:rsidR="00B96AD4" w:rsidRPr="0074300F" w:rsidTr="00B96AD4">
        <w:trPr>
          <w:trHeight w:val="414"/>
        </w:trPr>
        <w:tc>
          <w:tcPr>
            <w:tcW w:w="771" w:type="dxa"/>
            <w:vMerge w:val="restart"/>
            <w:shd w:val="clear" w:color="auto" w:fill="auto"/>
          </w:tcPr>
          <w:p w:rsidR="00B96AD4" w:rsidRPr="0074300F" w:rsidRDefault="00B96AD4" w:rsidP="00D706BF">
            <w:pPr>
              <w:rPr>
                <w:sz w:val="28"/>
                <w:szCs w:val="28"/>
              </w:rPr>
            </w:pPr>
            <w:r w:rsidRPr="0074300F">
              <w:rPr>
                <w:sz w:val="28"/>
                <w:szCs w:val="28"/>
              </w:rPr>
              <w:t>КРС</w:t>
            </w:r>
          </w:p>
          <w:p w:rsidR="00B96AD4" w:rsidRPr="0074300F" w:rsidRDefault="00B96AD4" w:rsidP="00D706BF">
            <w:pPr>
              <w:rPr>
                <w:sz w:val="28"/>
                <w:szCs w:val="28"/>
              </w:rPr>
            </w:pPr>
            <w:r w:rsidRPr="0074300F">
              <w:rPr>
                <w:sz w:val="28"/>
                <w:szCs w:val="28"/>
              </w:rPr>
              <w:t>всего,</w:t>
            </w:r>
          </w:p>
          <w:p w:rsidR="00B96AD4" w:rsidRPr="0074300F" w:rsidRDefault="00B96AD4" w:rsidP="00D706BF">
            <w:pPr>
              <w:rPr>
                <w:sz w:val="28"/>
                <w:szCs w:val="28"/>
              </w:rPr>
            </w:pPr>
            <w:r w:rsidRPr="0074300F">
              <w:rPr>
                <w:sz w:val="28"/>
                <w:szCs w:val="28"/>
              </w:rPr>
              <w:t>гол.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B96AD4" w:rsidRPr="0074300F" w:rsidRDefault="00B96AD4" w:rsidP="00D706BF">
            <w:pPr>
              <w:rPr>
                <w:sz w:val="28"/>
                <w:szCs w:val="28"/>
              </w:rPr>
            </w:pPr>
            <w:r w:rsidRPr="0074300F">
              <w:rPr>
                <w:sz w:val="28"/>
                <w:szCs w:val="28"/>
              </w:rPr>
              <w:t xml:space="preserve">в </w:t>
            </w:r>
            <w:proofErr w:type="spellStart"/>
            <w:r w:rsidRPr="0074300F">
              <w:rPr>
                <w:sz w:val="28"/>
                <w:szCs w:val="28"/>
              </w:rPr>
              <w:t>т.ч</w:t>
            </w:r>
            <w:proofErr w:type="spellEnd"/>
            <w:r w:rsidRPr="0074300F">
              <w:rPr>
                <w:sz w:val="28"/>
                <w:szCs w:val="28"/>
              </w:rPr>
              <w:t>.</w:t>
            </w:r>
          </w:p>
          <w:p w:rsidR="00B96AD4" w:rsidRPr="0074300F" w:rsidRDefault="00B96AD4" w:rsidP="00D706BF">
            <w:pPr>
              <w:rPr>
                <w:sz w:val="28"/>
                <w:szCs w:val="28"/>
              </w:rPr>
            </w:pPr>
            <w:r w:rsidRPr="0074300F">
              <w:rPr>
                <w:sz w:val="28"/>
                <w:szCs w:val="28"/>
              </w:rPr>
              <w:t xml:space="preserve">коров 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B96AD4" w:rsidRPr="0074300F" w:rsidRDefault="00B96AD4" w:rsidP="00D706BF">
            <w:pPr>
              <w:rPr>
                <w:sz w:val="28"/>
                <w:szCs w:val="28"/>
              </w:rPr>
            </w:pPr>
            <w:r w:rsidRPr="0074300F">
              <w:rPr>
                <w:sz w:val="28"/>
                <w:szCs w:val="28"/>
              </w:rPr>
              <w:t>Свиньи,</w:t>
            </w:r>
          </w:p>
          <w:p w:rsidR="00B96AD4" w:rsidRPr="0074300F" w:rsidRDefault="00B96AD4" w:rsidP="00D706BF">
            <w:pPr>
              <w:rPr>
                <w:sz w:val="28"/>
                <w:szCs w:val="28"/>
              </w:rPr>
            </w:pPr>
            <w:r w:rsidRPr="0074300F">
              <w:rPr>
                <w:sz w:val="28"/>
                <w:szCs w:val="28"/>
              </w:rPr>
              <w:t>гол.</w:t>
            </w:r>
          </w:p>
        </w:tc>
        <w:tc>
          <w:tcPr>
            <w:tcW w:w="800" w:type="dxa"/>
            <w:vMerge w:val="restart"/>
            <w:shd w:val="clear" w:color="auto" w:fill="auto"/>
          </w:tcPr>
          <w:p w:rsidR="00B96AD4" w:rsidRPr="0074300F" w:rsidRDefault="00B96AD4" w:rsidP="00D706BF">
            <w:pPr>
              <w:rPr>
                <w:sz w:val="28"/>
                <w:szCs w:val="28"/>
              </w:rPr>
            </w:pPr>
            <w:r w:rsidRPr="0074300F">
              <w:rPr>
                <w:sz w:val="28"/>
                <w:szCs w:val="28"/>
              </w:rPr>
              <w:t>Овцы, гол</w:t>
            </w:r>
          </w:p>
        </w:tc>
        <w:tc>
          <w:tcPr>
            <w:tcW w:w="763" w:type="dxa"/>
            <w:vMerge w:val="restart"/>
            <w:shd w:val="clear" w:color="auto" w:fill="auto"/>
          </w:tcPr>
          <w:p w:rsidR="00B96AD4" w:rsidRPr="0074300F" w:rsidRDefault="00B96AD4" w:rsidP="00D706BF">
            <w:pPr>
              <w:rPr>
                <w:sz w:val="28"/>
                <w:szCs w:val="28"/>
              </w:rPr>
            </w:pPr>
            <w:r w:rsidRPr="0074300F">
              <w:rPr>
                <w:sz w:val="28"/>
                <w:szCs w:val="28"/>
              </w:rPr>
              <w:t>Козы,</w:t>
            </w:r>
          </w:p>
          <w:p w:rsidR="00B96AD4" w:rsidRPr="0074300F" w:rsidRDefault="00B96AD4" w:rsidP="00D706BF">
            <w:pPr>
              <w:rPr>
                <w:sz w:val="28"/>
                <w:szCs w:val="28"/>
              </w:rPr>
            </w:pPr>
            <w:r w:rsidRPr="0074300F">
              <w:rPr>
                <w:sz w:val="28"/>
                <w:szCs w:val="28"/>
              </w:rPr>
              <w:t>гол</w:t>
            </w:r>
          </w:p>
        </w:tc>
        <w:tc>
          <w:tcPr>
            <w:tcW w:w="1027" w:type="dxa"/>
            <w:vMerge w:val="restart"/>
            <w:shd w:val="clear" w:color="auto" w:fill="auto"/>
          </w:tcPr>
          <w:p w:rsidR="00B96AD4" w:rsidRPr="0074300F" w:rsidRDefault="00B96AD4" w:rsidP="00D706BF">
            <w:pPr>
              <w:rPr>
                <w:sz w:val="28"/>
                <w:szCs w:val="28"/>
              </w:rPr>
            </w:pPr>
            <w:r w:rsidRPr="0074300F">
              <w:rPr>
                <w:sz w:val="28"/>
                <w:szCs w:val="28"/>
              </w:rPr>
              <w:t>Лошади,</w:t>
            </w:r>
          </w:p>
          <w:p w:rsidR="00B96AD4" w:rsidRPr="0074300F" w:rsidRDefault="00B96AD4" w:rsidP="00D706BF">
            <w:pPr>
              <w:rPr>
                <w:sz w:val="28"/>
                <w:szCs w:val="28"/>
              </w:rPr>
            </w:pPr>
            <w:r w:rsidRPr="0074300F">
              <w:rPr>
                <w:sz w:val="28"/>
                <w:szCs w:val="28"/>
              </w:rPr>
              <w:t>гол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B96AD4" w:rsidRPr="0074300F" w:rsidRDefault="00B96AD4" w:rsidP="00D706BF">
            <w:pPr>
              <w:rPr>
                <w:sz w:val="28"/>
                <w:szCs w:val="28"/>
              </w:rPr>
            </w:pPr>
            <w:r w:rsidRPr="0074300F">
              <w:rPr>
                <w:sz w:val="28"/>
                <w:szCs w:val="28"/>
              </w:rPr>
              <w:t>Птица,</w:t>
            </w:r>
          </w:p>
          <w:p w:rsidR="00B96AD4" w:rsidRPr="0074300F" w:rsidRDefault="00B96AD4" w:rsidP="00D706BF">
            <w:pPr>
              <w:rPr>
                <w:sz w:val="28"/>
                <w:szCs w:val="28"/>
              </w:rPr>
            </w:pPr>
            <w:r w:rsidRPr="0074300F">
              <w:rPr>
                <w:sz w:val="28"/>
                <w:szCs w:val="28"/>
              </w:rPr>
              <w:t>всего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B96AD4" w:rsidRPr="0074300F" w:rsidRDefault="00B96AD4" w:rsidP="00D706BF">
            <w:pPr>
              <w:rPr>
                <w:sz w:val="28"/>
                <w:szCs w:val="28"/>
              </w:rPr>
            </w:pPr>
            <w:r w:rsidRPr="0074300F">
              <w:rPr>
                <w:sz w:val="28"/>
                <w:szCs w:val="28"/>
              </w:rPr>
              <w:t xml:space="preserve">Пчелосемьи </w:t>
            </w:r>
          </w:p>
        </w:tc>
      </w:tr>
      <w:tr w:rsidR="00B96AD4" w:rsidRPr="0074300F" w:rsidTr="00B96AD4">
        <w:trPr>
          <w:trHeight w:val="510"/>
        </w:trPr>
        <w:tc>
          <w:tcPr>
            <w:tcW w:w="771" w:type="dxa"/>
            <w:vMerge/>
            <w:shd w:val="clear" w:color="auto" w:fill="auto"/>
          </w:tcPr>
          <w:p w:rsidR="00B96AD4" w:rsidRPr="0074300F" w:rsidRDefault="00B96AD4" w:rsidP="00D706BF">
            <w:pPr>
              <w:rPr>
                <w:sz w:val="28"/>
                <w:szCs w:val="28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B96AD4" w:rsidRPr="0074300F" w:rsidRDefault="00B96AD4" w:rsidP="00D706BF">
            <w:pPr>
              <w:rPr>
                <w:sz w:val="28"/>
                <w:szCs w:val="28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:rsidR="00B96AD4" w:rsidRPr="0074300F" w:rsidRDefault="00B96AD4" w:rsidP="00D706BF">
            <w:pPr>
              <w:rPr>
                <w:sz w:val="28"/>
                <w:szCs w:val="28"/>
              </w:rPr>
            </w:pPr>
          </w:p>
        </w:tc>
        <w:tc>
          <w:tcPr>
            <w:tcW w:w="800" w:type="dxa"/>
            <w:vMerge/>
            <w:shd w:val="clear" w:color="auto" w:fill="auto"/>
          </w:tcPr>
          <w:p w:rsidR="00B96AD4" w:rsidRPr="0074300F" w:rsidRDefault="00B96AD4" w:rsidP="00D706BF">
            <w:pPr>
              <w:rPr>
                <w:sz w:val="28"/>
                <w:szCs w:val="28"/>
              </w:rPr>
            </w:pPr>
          </w:p>
        </w:tc>
        <w:tc>
          <w:tcPr>
            <w:tcW w:w="763" w:type="dxa"/>
            <w:vMerge/>
            <w:shd w:val="clear" w:color="auto" w:fill="auto"/>
          </w:tcPr>
          <w:p w:rsidR="00B96AD4" w:rsidRPr="0074300F" w:rsidRDefault="00B96AD4" w:rsidP="00D706BF">
            <w:pPr>
              <w:rPr>
                <w:sz w:val="28"/>
                <w:szCs w:val="28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B96AD4" w:rsidRPr="0074300F" w:rsidRDefault="00B96AD4" w:rsidP="00D706BF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B96AD4" w:rsidRPr="0074300F" w:rsidRDefault="00B96AD4" w:rsidP="00D706BF">
            <w:pPr>
              <w:rPr>
                <w:sz w:val="28"/>
                <w:szCs w:val="28"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B96AD4" w:rsidRPr="0074300F" w:rsidRDefault="00B96AD4" w:rsidP="00D706BF">
            <w:pPr>
              <w:rPr>
                <w:sz w:val="28"/>
                <w:szCs w:val="28"/>
              </w:rPr>
            </w:pPr>
          </w:p>
        </w:tc>
      </w:tr>
      <w:tr w:rsidR="00B96AD4" w:rsidRPr="0074300F" w:rsidTr="00B96AD4">
        <w:trPr>
          <w:trHeight w:val="510"/>
        </w:trPr>
        <w:tc>
          <w:tcPr>
            <w:tcW w:w="771" w:type="dxa"/>
            <w:shd w:val="clear" w:color="auto" w:fill="auto"/>
          </w:tcPr>
          <w:p w:rsidR="00B96AD4" w:rsidRPr="0074300F" w:rsidRDefault="00B96AD4" w:rsidP="00D706BF">
            <w:pPr>
              <w:rPr>
                <w:sz w:val="28"/>
                <w:szCs w:val="28"/>
              </w:rPr>
            </w:pPr>
          </w:p>
          <w:p w:rsidR="00B96AD4" w:rsidRPr="0074300F" w:rsidRDefault="00B96AD4" w:rsidP="00D706BF">
            <w:pPr>
              <w:rPr>
                <w:sz w:val="28"/>
                <w:szCs w:val="28"/>
              </w:rPr>
            </w:pPr>
            <w:r w:rsidRPr="0074300F">
              <w:rPr>
                <w:sz w:val="28"/>
                <w:szCs w:val="28"/>
              </w:rPr>
              <w:t>198</w:t>
            </w:r>
          </w:p>
        </w:tc>
        <w:tc>
          <w:tcPr>
            <w:tcW w:w="757" w:type="dxa"/>
            <w:shd w:val="clear" w:color="auto" w:fill="auto"/>
          </w:tcPr>
          <w:p w:rsidR="00B96AD4" w:rsidRPr="0074300F" w:rsidRDefault="00B96AD4" w:rsidP="00D706BF">
            <w:pPr>
              <w:rPr>
                <w:sz w:val="28"/>
                <w:szCs w:val="28"/>
              </w:rPr>
            </w:pPr>
          </w:p>
          <w:p w:rsidR="00B96AD4" w:rsidRPr="0074300F" w:rsidRDefault="00B96AD4" w:rsidP="00D706BF">
            <w:pPr>
              <w:rPr>
                <w:sz w:val="28"/>
                <w:szCs w:val="28"/>
              </w:rPr>
            </w:pPr>
            <w:r w:rsidRPr="0074300F">
              <w:rPr>
                <w:sz w:val="28"/>
                <w:szCs w:val="28"/>
              </w:rPr>
              <w:t>95</w:t>
            </w:r>
          </w:p>
        </w:tc>
        <w:tc>
          <w:tcPr>
            <w:tcW w:w="976" w:type="dxa"/>
            <w:shd w:val="clear" w:color="auto" w:fill="auto"/>
          </w:tcPr>
          <w:p w:rsidR="00B96AD4" w:rsidRPr="0074300F" w:rsidRDefault="00B96AD4" w:rsidP="00D706BF">
            <w:pPr>
              <w:rPr>
                <w:sz w:val="28"/>
                <w:szCs w:val="28"/>
              </w:rPr>
            </w:pPr>
          </w:p>
          <w:p w:rsidR="00B96AD4" w:rsidRPr="0074300F" w:rsidRDefault="00B96AD4" w:rsidP="00D706BF">
            <w:pPr>
              <w:rPr>
                <w:sz w:val="28"/>
                <w:szCs w:val="28"/>
              </w:rPr>
            </w:pPr>
            <w:r w:rsidRPr="0074300F">
              <w:rPr>
                <w:sz w:val="28"/>
                <w:szCs w:val="28"/>
              </w:rPr>
              <w:t xml:space="preserve">  71</w:t>
            </w:r>
          </w:p>
        </w:tc>
        <w:tc>
          <w:tcPr>
            <w:tcW w:w="800" w:type="dxa"/>
            <w:shd w:val="clear" w:color="auto" w:fill="auto"/>
          </w:tcPr>
          <w:p w:rsidR="00B96AD4" w:rsidRPr="0074300F" w:rsidRDefault="00B96AD4" w:rsidP="00D706BF">
            <w:pPr>
              <w:rPr>
                <w:sz w:val="28"/>
                <w:szCs w:val="28"/>
              </w:rPr>
            </w:pPr>
          </w:p>
          <w:p w:rsidR="00B96AD4" w:rsidRPr="0074300F" w:rsidRDefault="00B96AD4" w:rsidP="00D706BF">
            <w:pPr>
              <w:rPr>
                <w:sz w:val="28"/>
                <w:szCs w:val="28"/>
              </w:rPr>
            </w:pPr>
            <w:r w:rsidRPr="0074300F">
              <w:rPr>
                <w:sz w:val="28"/>
                <w:szCs w:val="28"/>
              </w:rPr>
              <w:t xml:space="preserve"> 174</w:t>
            </w:r>
          </w:p>
        </w:tc>
        <w:tc>
          <w:tcPr>
            <w:tcW w:w="763" w:type="dxa"/>
            <w:shd w:val="clear" w:color="auto" w:fill="auto"/>
          </w:tcPr>
          <w:p w:rsidR="00B96AD4" w:rsidRPr="0074300F" w:rsidRDefault="00B96AD4" w:rsidP="00D706BF">
            <w:pPr>
              <w:rPr>
                <w:sz w:val="28"/>
                <w:szCs w:val="28"/>
              </w:rPr>
            </w:pPr>
          </w:p>
          <w:p w:rsidR="00B96AD4" w:rsidRPr="0074300F" w:rsidRDefault="00B96AD4" w:rsidP="00D706BF">
            <w:pPr>
              <w:rPr>
                <w:sz w:val="28"/>
                <w:szCs w:val="28"/>
              </w:rPr>
            </w:pPr>
            <w:r w:rsidRPr="0074300F">
              <w:rPr>
                <w:sz w:val="28"/>
                <w:szCs w:val="28"/>
              </w:rPr>
              <w:t xml:space="preserve">  68</w:t>
            </w:r>
          </w:p>
        </w:tc>
        <w:tc>
          <w:tcPr>
            <w:tcW w:w="1027" w:type="dxa"/>
            <w:shd w:val="clear" w:color="auto" w:fill="auto"/>
          </w:tcPr>
          <w:p w:rsidR="00B96AD4" w:rsidRPr="0074300F" w:rsidRDefault="00B96AD4" w:rsidP="00D706BF">
            <w:pPr>
              <w:rPr>
                <w:sz w:val="28"/>
                <w:szCs w:val="28"/>
              </w:rPr>
            </w:pPr>
          </w:p>
          <w:p w:rsidR="00B96AD4" w:rsidRPr="0074300F" w:rsidRDefault="00B96AD4" w:rsidP="00D706BF">
            <w:pPr>
              <w:rPr>
                <w:sz w:val="28"/>
                <w:szCs w:val="28"/>
              </w:rPr>
            </w:pPr>
            <w:r w:rsidRPr="0074300F">
              <w:rPr>
                <w:sz w:val="28"/>
                <w:szCs w:val="28"/>
              </w:rPr>
              <w:t xml:space="preserve">   16</w:t>
            </w:r>
          </w:p>
        </w:tc>
        <w:tc>
          <w:tcPr>
            <w:tcW w:w="860" w:type="dxa"/>
            <w:shd w:val="clear" w:color="auto" w:fill="auto"/>
          </w:tcPr>
          <w:p w:rsidR="00B96AD4" w:rsidRPr="0074300F" w:rsidRDefault="00B96AD4" w:rsidP="00D706BF">
            <w:pPr>
              <w:rPr>
                <w:sz w:val="28"/>
                <w:szCs w:val="28"/>
              </w:rPr>
            </w:pPr>
          </w:p>
          <w:p w:rsidR="00B96AD4" w:rsidRPr="0074300F" w:rsidRDefault="00B96AD4" w:rsidP="00D706BF">
            <w:pPr>
              <w:rPr>
                <w:sz w:val="28"/>
                <w:szCs w:val="28"/>
              </w:rPr>
            </w:pPr>
            <w:r w:rsidRPr="0074300F">
              <w:rPr>
                <w:sz w:val="28"/>
                <w:szCs w:val="28"/>
              </w:rPr>
              <w:t>537</w:t>
            </w:r>
          </w:p>
        </w:tc>
        <w:tc>
          <w:tcPr>
            <w:tcW w:w="1356" w:type="dxa"/>
            <w:shd w:val="clear" w:color="auto" w:fill="auto"/>
          </w:tcPr>
          <w:p w:rsidR="00B96AD4" w:rsidRPr="0074300F" w:rsidRDefault="00B96AD4" w:rsidP="00D706BF">
            <w:pPr>
              <w:rPr>
                <w:sz w:val="28"/>
                <w:szCs w:val="28"/>
              </w:rPr>
            </w:pPr>
          </w:p>
          <w:p w:rsidR="00B96AD4" w:rsidRPr="0074300F" w:rsidRDefault="00B96AD4" w:rsidP="00D706BF">
            <w:pPr>
              <w:rPr>
                <w:sz w:val="28"/>
                <w:szCs w:val="28"/>
              </w:rPr>
            </w:pPr>
            <w:r w:rsidRPr="0074300F">
              <w:rPr>
                <w:sz w:val="28"/>
                <w:szCs w:val="28"/>
              </w:rPr>
              <w:t xml:space="preserve">   530</w:t>
            </w:r>
          </w:p>
        </w:tc>
      </w:tr>
    </w:tbl>
    <w:p w:rsidR="00D706BF" w:rsidRPr="0074300F" w:rsidRDefault="00D706BF" w:rsidP="00D706BF">
      <w:pPr>
        <w:rPr>
          <w:sz w:val="28"/>
          <w:szCs w:val="28"/>
        </w:rPr>
      </w:pPr>
    </w:p>
    <w:p w:rsidR="00CB5981" w:rsidRPr="0074300F" w:rsidRDefault="00CB5981" w:rsidP="00747ABA">
      <w:pPr>
        <w:ind w:firstLine="708"/>
        <w:jc w:val="both"/>
        <w:rPr>
          <w:sz w:val="28"/>
          <w:szCs w:val="28"/>
        </w:rPr>
      </w:pPr>
      <w:r w:rsidRPr="0074300F">
        <w:rPr>
          <w:sz w:val="28"/>
          <w:szCs w:val="28"/>
        </w:rPr>
        <w:t xml:space="preserve">Одним из способов поддержки ЛПХ является программа по субсидированию многодетных семей. О ней подробнее расскажет специалист отдела </w:t>
      </w:r>
      <w:proofErr w:type="spellStart"/>
      <w:r w:rsidRPr="0074300F">
        <w:rPr>
          <w:sz w:val="28"/>
          <w:szCs w:val="28"/>
        </w:rPr>
        <w:t>соц</w:t>
      </w:r>
      <w:proofErr w:type="gramStart"/>
      <w:r w:rsidRPr="0074300F">
        <w:rPr>
          <w:sz w:val="28"/>
          <w:szCs w:val="28"/>
        </w:rPr>
        <w:t>.з</w:t>
      </w:r>
      <w:proofErr w:type="gramEnd"/>
      <w:r w:rsidRPr="0074300F">
        <w:rPr>
          <w:sz w:val="28"/>
          <w:szCs w:val="28"/>
        </w:rPr>
        <w:t>ащиты</w:t>
      </w:r>
      <w:proofErr w:type="spellEnd"/>
      <w:r w:rsidRPr="0074300F">
        <w:rPr>
          <w:sz w:val="28"/>
          <w:szCs w:val="28"/>
        </w:rPr>
        <w:t xml:space="preserve">. </w:t>
      </w:r>
    </w:p>
    <w:p w:rsidR="00490922" w:rsidRPr="0074300F" w:rsidRDefault="00490922" w:rsidP="00747ABA">
      <w:pPr>
        <w:ind w:firstLine="708"/>
        <w:jc w:val="both"/>
        <w:rPr>
          <w:sz w:val="28"/>
          <w:szCs w:val="28"/>
        </w:rPr>
      </w:pPr>
      <w:r w:rsidRPr="0074300F">
        <w:rPr>
          <w:sz w:val="28"/>
          <w:szCs w:val="28"/>
        </w:rPr>
        <w:t xml:space="preserve">На территории сельского поселения работают два промышленных предприятия: </w:t>
      </w:r>
      <w:r w:rsidR="00BC7BE2" w:rsidRPr="0074300F">
        <w:rPr>
          <w:sz w:val="28"/>
          <w:szCs w:val="28"/>
        </w:rPr>
        <w:t xml:space="preserve">ООО </w:t>
      </w:r>
      <w:proofErr w:type="spellStart"/>
      <w:r w:rsidR="00BC7BE2" w:rsidRPr="0074300F">
        <w:rPr>
          <w:sz w:val="28"/>
          <w:szCs w:val="28"/>
        </w:rPr>
        <w:t>Башстройтекс</w:t>
      </w:r>
      <w:proofErr w:type="spellEnd"/>
      <w:r w:rsidR="00BC7BE2" w:rsidRPr="0074300F">
        <w:rPr>
          <w:sz w:val="28"/>
          <w:szCs w:val="28"/>
        </w:rPr>
        <w:t>, производит – шнуры, капроновые ленты, ООО УЭМЗ -  металлоконстру</w:t>
      </w:r>
      <w:r w:rsidRPr="0074300F">
        <w:rPr>
          <w:sz w:val="28"/>
          <w:szCs w:val="28"/>
        </w:rPr>
        <w:t xml:space="preserve">кции, электрооборудование и др. </w:t>
      </w:r>
      <w:r w:rsidR="00BC7BE2" w:rsidRPr="0074300F">
        <w:rPr>
          <w:sz w:val="28"/>
          <w:szCs w:val="28"/>
        </w:rPr>
        <w:t xml:space="preserve"> </w:t>
      </w:r>
      <w:r w:rsidRPr="0074300F">
        <w:rPr>
          <w:sz w:val="28"/>
          <w:szCs w:val="28"/>
        </w:rPr>
        <w:t>И</w:t>
      </w:r>
      <w:r w:rsidR="00BC7BE2" w:rsidRPr="0074300F">
        <w:rPr>
          <w:sz w:val="28"/>
          <w:szCs w:val="28"/>
        </w:rPr>
        <w:t xml:space="preserve">х продукция известна в Республике Башкортостан и за ее пределами. </w:t>
      </w:r>
    </w:p>
    <w:p w:rsidR="00BC7BE2" w:rsidRPr="0074300F" w:rsidRDefault="00490922" w:rsidP="00F16991">
      <w:pPr>
        <w:jc w:val="both"/>
        <w:rPr>
          <w:sz w:val="28"/>
          <w:szCs w:val="28"/>
        </w:rPr>
      </w:pPr>
      <w:proofErr w:type="gramStart"/>
      <w:r w:rsidRPr="0074300F">
        <w:rPr>
          <w:sz w:val="28"/>
          <w:szCs w:val="28"/>
        </w:rPr>
        <w:t>В сельском поселении с</w:t>
      </w:r>
      <w:r w:rsidR="00BC7BE2" w:rsidRPr="0074300F">
        <w:rPr>
          <w:sz w:val="28"/>
          <w:szCs w:val="28"/>
        </w:rPr>
        <w:t xml:space="preserve">озданы условия для развития малого и среднего предпринимательства, работают </w:t>
      </w:r>
      <w:r w:rsidR="00F16991" w:rsidRPr="0074300F">
        <w:rPr>
          <w:sz w:val="28"/>
          <w:szCs w:val="28"/>
        </w:rPr>
        <w:t>14</w:t>
      </w:r>
      <w:r w:rsidR="00BC7BE2" w:rsidRPr="0074300F">
        <w:rPr>
          <w:sz w:val="28"/>
          <w:szCs w:val="28"/>
        </w:rPr>
        <w:t xml:space="preserve"> ИП в разных отраслях народного хозяйства</w:t>
      </w:r>
      <w:r w:rsidRPr="0074300F">
        <w:rPr>
          <w:sz w:val="28"/>
          <w:szCs w:val="28"/>
        </w:rPr>
        <w:t xml:space="preserve">: </w:t>
      </w:r>
      <w:r w:rsidR="00CB5981" w:rsidRPr="0074300F">
        <w:rPr>
          <w:sz w:val="28"/>
          <w:szCs w:val="28"/>
        </w:rPr>
        <w:t xml:space="preserve">торговля </w:t>
      </w:r>
      <w:r w:rsidRPr="0074300F">
        <w:rPr>
          <w:sz w:val="28"/>
          <w:szCs w:val="28"/>
        </w:rPr>
        <w:t xml:space="preserve">по реализации товаров повседневного спроса (обуви, одежды, хозтоваров, продуктов), пчеловодческого направления, пилорама, </w:t>
      </w:r>
      <w:r w:rsidR="00CB5981" w:rsidRPr="0074300F">
        <w:rPr>
          <w:sz w:val="28"/>
          <w:szCs w:val="28"/>
        </w:rPr>
        <w:t xml:space="preserve">кузница и др. </w:t>
      </w:r>
      <w:r w:rsidRPr="0074300F">
        <w:rPr>
          <w:sz w:val="28"/>
          <w:szCs w:val="28"/>
        </w:rPr>
        <w:t xml:space="preserve">  В районе работает Республиканская программа по поддержке предпринимательства на конкурсной основе имеется возможность получения субсидий в сумме до 300 тыс.руб. на развитие своего бизнеса. </w:t>
      </w:r>
      <w:proofErr w:type="gramEnd"/>
    </w:p>
    <w:p w:rsidR="006106B2" w:rsidRPr="0074300F" w:rsidRDefault="006106B2" w:rsidP="00F16991">
      <w:pPr>
        <w:jc w:val="both"/>
        <w:rPr>
          <w:b/>
          <w:sz w:val="28"/>
          <w:szCs w:val="28"/>
        </w:rPr>
      </w:pPr>
      <w:r w:rsidRPr="0074300F">
        <w:rPr>
          <w:sz w:val="28"/>
          <w:szCs w:val="28"/>
        </w:rPr>
        <w:tab/>
      </w:r>
      <w:r w:rsidRPr="0074300F">
        <w:rPr>
          <w:b/>
          <w:sz w:val="28"/>
          <w:szCs w:val="28"/>
        </w:rPr>
        <w:t>Пожарная безопасность.</w:t>
      </w:r>
    </w:p>
    <w:p w:rsidR="00712E7F" w:rsidRPr="0074300F" w:rsidRDefault="001E3CFE" w:rsidP="00747ABA">
      <w:pPr>
        <w:jc w:val="both"/>
        <w:rPr>
          <w:sz w:val="28"/>
          <w:szCs w:val="28"/>
        </w:rPr>
      </w:pPr>
      <w:r w:rsidRPr="0074300F">
        <w:rPr>
          <w:sz w:val="28"/>
          <w:szCs w:val="28"/>
        </w:rPr>
        <w:t xml:space="preserve">       </w:t>
      </w:r>
      <w:r w:rsidR="00712E7F" w:rsidRPr="0074300F">
        <w:rPr>
          <w:sz w:val="28"/>
          <w:szCs w:val="28"/>
        </w:rPr>
        <w:t xml:space="preserve">Согласно </w:t>
      </w:r>
      <w:r w:rsidR="00EF0CBE" w:rsidRPr="0074300F">
        <w:rPr>
          <w:sz w:val="28"/>
          <w:szCs w:val="28"/>
        </w:rPr>
        <w:t>ФЗ-131</w:t>
      </w:r>
      <w:r w:rsidR="00712E7F" w:rsidRPr="0074300F">
        <w:rPr>
          <w:sz w:val="28"/>
          <w:szCs w:val="28"/>
        </w:rPr>
        <w:t xml:space="preserve"> за сельскими поселениями закреплены полномочия по профилактике пожаров и обеспечению первичных мер пожаротушения. </w:t>
      </w:r>
      <w:r w:rsidRPr="0074300F">
        <w:rPr>
          <w:sz w:val="28"/>
          <w:szCs w:val="28"/>
        </w:rPr>
        <w:t xml:space="preserve">В нашем сельском поселении  действует </w:t>
      </w:r>
      <w:r w:rsidR="00712E7F" w:rsidRPr="0074300F">
        <w:rPr>
          <w:sz w:val="28"/>
          <w:szCs w:val="28"/>
        </w:rPr>
        <w:t>ДПК</w:t>
      </w:r>
      <w:r w:rsidRPr="0074300F">
        <w:rPr>
          <w:sz w:val="28"/>
          <w:szCs w:val="28"/>
        </w:rPr>
        <w:t xml:space="preserve">. </w:t>
      </w:r>
      <w:r w:rsidR="00712E7F" w:rsidRPr="0074300F">
        <w:rPr>
          <w:sz w:val="28"/>
          <w:szCs w:val="28"/>
        </w:rPr>
        <w:t>Назрела необходимость передачи ДПК в ведение ВДПО, для этого  у нас имеется пожарная машина, отдельное помещение с теплыми боксами, оборудование, инвентарь, комплекты боевой одежды. Во избежание травмирования пожарных и в целях страхования их жизни, маневренности и боеспособности, а также материальной заинтересованности членов ДПК планируется создание поста на базе нашего Д</w:t>
      </w:r>
      <w:r w:rsidR="00A14BA6" w:rsidRPr="0074300F">
        <w:rPr>
          <w:sz w:val="28"/>
          <w:szCs w:val="28"/>
        </w:rPr>
        <w:t>Е</w:t>
      </w:r>
      <w:r w:rsidR="00712E7F" w:rsidRPr="0074300F">
        <w:rPr>
          <w:sz w:val="28"/>
          <w:szCs w:val="28"/>
        </w:rPr>
        <w:t xml:space="preserve">ПО. Это, в свою очередь, потребует финансовых затрат и со стороны бюджета, предпринимателей и населения.  </w:t>
      </w:r>
    </w:p>
    <w:p w:rsidR="001E3CFE" w:rsidRPr="0074300F" w:rsidRDefault="00EF0CBE" w:rsidP="00747ABA">
      <w:pPr>
        <w:jc w:val="both"/>
        <w:rPr>
          <w:sz w:val="28"/>
          <w:szCs w:val="28"/>
        </w:rPr>
      </w:pPr>
      <w:r w:rsidRPr="0074300F">
        <w:rPr>
          <w:sz w:val="28"/>
          <w:szCs w:val="28"/>
        </w:rPr>
        <w:t>Проа</w:t>
      </w:r>
      <w:r w:rsidR="001E3CFE" w:rsidRPr="0074300F">
        <w:rPr>
          <w:sz w:val="28"/>
          <w:szCs w:val="28"/>
        </w:rPr>
        <w:t>нализ</w:t>
      </w:r>
      <w:r w:rsidRPr="0074300F">
        <w:rPr>
          <w:sz w:val="28"/>
          <w:szCs w:val="28"/>
        </w:rPr>
        <w:t xml:space="preserve">ировав </w:t>
      </w:r>
      <w:r w:rsidR="001E3CFE" w:rsidRPr="0074300F">
        <w:rPr>
          <w:sz w:val="28"/>
          <w:szCs w:val="28"/>
        </w:rPr>
        <w:t xml:space="preserve"> причин</w:t>
      </w:r>
      <w:r w:rsidRPr="0074300F">
        <w:rPr>
          <w:sz w:val="28"/>
          <w:szCs w:val="28"/>
        </w:rPr>
        <w:t xml:space="preserve">ы произошедших </w:t>
      </w:r>
      <w:r w:rsidR="001E3CFE" w:rsidRPr="0074300F">
        <w:rPr>
          <w:sz w:val="28"/>
          <w:szCs w:val="28"/>
        </w:rPr>
        <w:t xml:space="preserve"> пожаров за 201</w:t>
      </w:r>
      <w:r w:rsidR="004C5694" w:rsidRPr="0074300F">
        <w:rPr>
          <w:sz w:val="28"/>
          <w:szCs w:val="28"/>
        </w:rPr>
        <w:t>6</w:t>
      </w:r>
      <w:r w:rsidR="001E3CFE" w:rsidRPr="0074300F">
        <w:rPr>
          <w:sz w:val="28"/>
          <w:szCs w:val="28"/>
        </w:rPr>
        <w:t xml:space="preserve">  год </w:t>
      </w:r>
      <w:r w:rsidRPr="0074300F">
        <w:rPr>
          <w:sz w:val="28"/>
          <w:szCs w:val="28"/>
        </w:rPr>
        <w:t>по сельскому поселению следует, что</w:t>
      </w:r>
      <w:r w:rsidR="001E3CFE" w:rsidRPr="0074300F">
        <w:rPr>
          <w:sz w:val="28"/>
          <w:szCs w:val="28"/>
        </w:rPr>
        <w:t xml:space="preserve"> из </w:t>
      </w:r>
      <w:r w:rsidR="004C5694" w:rsidRPr="0074300F">
        <w:rPr>
          <w:sz w:val="28"/>
          <w:szCs w:val="28"/>
        </w:rPr>
        <w:t>6</w:t>
      </w:r>
      <w:r w:rsidR="007401C1" w:rsidRPr="0074300F">
        <w:rPr>
          <w:sz w:val="28"/>
          <w:szCs w:val="28"/>
        </w:rPr>
        <w:t xml:space="preserve"> </w:t>
      </w:r>
      <w:r w:rsidRPr="0074300F">
        <w:rPr>
          <w:sz w:val="28"/>
          <w:szCs w:val="28"/>
        </w:rPr>
        <w:t xml:space="preserve"> случаев</w:t>
      </w:r>
      <w:r w:rsidR="001E3CFE" w:rsidRPr="0074300F">
        <w:rPr>
          <w:sz w:val="28"/>
          <w:szCs w:val="28"/>
        </w:rPr>
        <w:t>:</w:t>
      </w:r>
    </w:p>
    <w:p w:rsidR="004C5694" w:rsidRPr="0074300F" w:rsidRDefault="004C5694" w:rsidP="00747ABA">
      <w:pPr>
        <w:jc w:val="both"/>
        <w:rPr>
          <w:sz w:val="28"/>
          <w:szCs w:val="28"/>
        </w:rPr>
      </w:pPr>
      <w:r w:rsidRPr="0074300F">
        <w:rPr>
          <w:sz w:val="28"/>
          <w:szCs w:val="28"/>
        </w:rPr>
        <w:t>Уничтожено огнем три жилых дома (12.02  дом Егоровых д.Буденновский</w:t>
      </w:r>
      <w:r w:rsidR="00EF0CBE" w:rsidRPr="0074300F">
        <w:rPr>
          <w:sz w:val="28"/>
          <w:szCs w:val="28"/>
        </w:rPr>
        <w:t xml:space="preserve">, </w:t>
      </w:r>
      <w:r w:rsidRPr="0074300F">
        <w:rPr>
          <w:sz w:val="28"/>
          <w:szCs w:val="28"/>
        </w:rPr>
        <w:t xml:space="preserve"> </w:t>
      </w:r>
      <w:r w:rsidR="00EF0CBE" w:rsidRPr="0074300F">
        <w:rPr>
          <w:sz w:val="28"/>
          <w:szCs w:val="28"/>
        </w:rPr>
        <w:t xml:space="preserve">02.03 дом Евдокимовой с.Балтика </w:t>
      </w:r>
      <w:r w:rsidRPr="0074300F">
        <w:rPr>
          <w:sz w:val="28"/>
          <w:szCs w:val="28"/>
        </w:rPr>
        <w:t xml:space="preserve">– из-за </w:t>
      </w:r>
      <w:r w:rsidR="00EF0CBE" w:rsidRPr="0074300F">
        <w:rPr>
          <w:sz w:val="28"/>
          <w:szCs w:val="28"/>
        </w:rPr>
        <w:t xml:space="preserve">неисправности </w:t>
      </w:r>
      <w:r w:rsidRPr="0074300F">
        <w:rPr>
          <w:sz w:val="28"/>
          <w:szCs w:val="28"/>
        </w:rPr>
        <w:t>проводки</w:t>
      </w:r>
      <w:r w:rsidR="00EF0CBE" w:rsidRPr="0074300F">
        <w:rPr>
          <w:sz w:val="28"/>
          <w:szCs w:val="28"/>
        </w:rPr>
        <w:t xml:space="preserve">, </w:t>
      </w:r>
      <w:r w:rsidRPr="0074300F">
        <w:rPr>
          <w:sz w:val="28"/>
          <w:szCs w:val="28"/>
        </w:rPr>
        <w:t xml:space="preserve"> 29.08  дом </w:t>
      </w:r>
      <w:proofErr w:type="spellStart"/>
      <w:r w:rsidRPr="0074300F">
        <w:rPr>
          <w:sz w:val="28"/>
          <w:szCs w:val="28"/>
        </w:rPr>
        <w:t>Бархатовой</w:t>
      </w:r>
      <w:proofErr w:type="spellEnd"/>
      <w:r w:rsidRPr="0074300F">
        <w:rPr>
          <w:sz w:val="28"/>
          <w:szCs w:val="28"/>
        </w:rPr>
        <w:t xml:space="preserve"> М. из-за шалости детей с огнем)</w:t>
      </w:r>
    </w:p>
    <w:p w:rsidR="001E3CFE" w:rsidRPr="0074300F" w:rsidRDefault="004C5694" w:rsidP="00747ABA">
      <w:pPr>
        <w:jc w:val="both"/>
        <w:rPr>
          <w:sz w:val="28"/>
          <w:szCs w:val="28"/>
        </w:rPr>
      </w:pPr>
      <w:r w:rsidRPr="0074300F">
        <w:rPr>
          <w:sz w:val="28"/>
          <w:szCs w:val="28"/>
        </w:rPr>
        <w:t xml:space="preserve">Сгорели 2 бани – Куимовой Л.И. д.Ленинское – 10.01.и 23.04. </w:t>
      </w:r>
      <w:proofErr w:type="gramStart"/>
      <w:r w:rsidRPr="0074300F">
        <w:rPr>
          <w:sz w:val="28"/>
          <w:szCs w:val="28"/>
        </w:rPr>
        <w:t xml:space="preserve">с.Балтика </w:t>
      </w:r>
      <w:proofErr w:type="spellStart"/>
      <w:r w:rsidRPr="0074300F">
        <w:rPr>
          <w:sz w:val="28"/>
          <w:szCs w:val="28"/>
        </w:rPr>
        <w:t>Арапочкина</w:t>
      </w:r>
      <w:proofErr w:type="spellEnd"/>
      <w:proofErr w:type="gramEnd"/>
      <w:r w:rsidRPr="0074300F">
        <w:rPr>
          <w:sz w:val="28"/>
          <w:szCs w:val="28"/>
        </w:rPr>
        <w:t xml:space="preserve"> по причине – перекал печи, 09.01 – сгорел автомобиль</w:t>
      </w:r>
      <w:r w:rsidR="00EF0CBE" w:rsidRPr="0074300F">
        <w:rPr>
          <w:sz w:val="28"/>
          <w:szCs w:val="28"/>
        </w:rPr>
        <w:t xml:space="preserve"> Прига М. </w:t>
      </w:r>
      <w:r w:rsidRPr="0074300F">
        <w:rPr>
          <w:sz w:val="28"/>
          <w:szCs w:val="28"/>
        </w:rPr>
        <w:t xml:space="preserve"> из-за неисправности электропроводки)</w:t>
      </w:r>
    </w:p>
    <w:p w:rsidR="001E3CFE" w:rsidRPr="0074300F" w:rsidRDefault="00EF0CBE" w:rsidP="00747ABA">
      <w:pPr>
        <w:ind w:firstLine="708"/>
        <w:jc w:val="both"/>
        <w:rPr>
          <w:sz w:val="28"/>
          <w:szCs w:val="28"/>
        </w:rPr>
      </w:pPr>
      <w:r w:rsidRPr="0074300F">
        <w:rPr>
          <w:sz w:val="28"/>
          <w:szCs w:val="28"/>
        </w:rPr>
        <w:t>Еще раз обращаем  внимание населени</w:t>
      </w:r>
      <w:r w:rsidR="00EF70A9" w:rsidRPr="0074300F">
        <w:rPr>
          <w:sz w:val="28"/>
          <w:szCs w:val="28"/>
        </w:rPr>
        <w:t>я</w:t>
      </w:r>
      <w:r w:rsidRPr="0074300F">
        <w:rPr>
          <w:sz w:val="28"/>
          <w:szCs w:val="28"/>
        </w:rPr>
        <w:t xml:space="preserve"> на </w:t>
      </w:r>
      <w:r w:rsidR="0066084B" w:rsidRPr="0074300F">
        <w:rPr>
          <w:sz w:val="28"/>
          <w:szCs w:val="28"/>
        </w:rPr>
        <w:t>пожарн</w:t>
      </w:r>
      <w:r w:rsidRPr="0074300F">
        <w:rPr>
          <w:sz w:val="28"/>
          <w:szCs w:val="28"/>
        </w:rPr>
        <w:t xml:space="preserve">ую </w:t>
      </w:r>
      <w:r w:rsidR="0066084B" w:rsidRPr="0074300F">
        <w:rPr>
          <w:sz w:val="28"/>
          <w:szCs w:val="28"/>
        </w:rPr>
        <w:t>безопасност</w:t>
      </w:r>
      <w:r w:rsidRPr="0074300F">
        <w:rPr>
          <w:sz w:val="28"/>
          <w:szCs w:val="28"/>
        </w:rPr>
        <w:t>ь</w:t>
      </w:r>
      <w:r w:rsidR="007401C1" w:rsidRPr="0074300F">
        <w:rPr>
          <w:sz w:val="28"/>
          <w:szCs w:val="28"/>
        </w:rPr>
        <w:t xml:space="preserve"> </w:t>
      </w:r>
      <w:r w:rsidRPr="0074300F">
        <w:rPr>
          <w:sz w:val="28"/>
          <w:szCs w:val="28"/>
        </w:rPr>
        <w:t xml:space="preserve">и </w:t>
      </w:r>
      <w:r w:rsidR="0066084B" w:rsidRPr="0074300F">
        <w:rPr>
          <w:sz w:val="28"/>
          <w:szCs w:val="28"/>
        </w:rPr>
        <w:t xml:space="preserve"> необходи</w:t>
      </w:r>
      <w:r w:rsidRPr="0074300F">
        <w:rPr>
          <w:sz w:val="28"/>
          <w:szCs w:val="28"/>
        </w:rPr>
        <w:t xml:space="preserve">мость </w:t>
      </w:r>
      <w:r w:rsidR="0066084B" w:rsidRPr="0074300F">
        <w:rPr>
          <w:sz w:val="28"/>
          <w:szCs w:val="28"/>
        </w:rPr>
        <w:t xml:space="preserve"> </w:t>
      </w:r>
      <w:r w:rsidR="007401C1" w:rsidRPr="0074300F">
        <w:rPr>
          <w:sz w:val="28"/>
          <w:szCs w:val="28"/>
        </w:rPr>
        <w:t>соблюд</w:t>
      </w:r>
      <w:r w:rsidRPr="0074300F">
        <w:rPr>
          <w:sz w:val="28"/>
          <w:szCs w:val="28"/>
        </w:rPr>
        <w:t xml:space="preserve">ения </w:t>
      </w:r>
      <w:r w:rsidR="001E3CFE" w:rsidRPr="0074300F">
        <w:rPr>
          <w:sz w:val="28"/>
          <w:szCs w:val="28"/>
        </w:rPr>
        <w:t xml:space="preserve"> правил</w:t>
      </w:r>
      <w:r w:rsidRPr="0074300F">
        <w:rPr>
          <w:sz w:val="28"/>
          <w:szCs w:val="28"/>
        </w:rPr>
        <w:t xml:space="preserve">. </w:t>
      </w:r>
      <w:r w:rsidR="00695B5B" w:rsidRPr="0074300F">
        <w:rPr>
          <w:sz w:val="28"/>
          <w:szCs w:val="28"/>
        </w:rPr>
        <w:t xml:space="preserve"> </w:t>
      </w:r>
      <w:r w:rsidRPr="0074300F">
        <w:rPr>
          <w:sz w:val="28"/>
          <w:szCs w:val="28"/>
        </w:rPr>
        <w:t>А</w:t>
      </w:r>
      <w:r w:rsidR="00695B5B" w:rsidRPr="0074300F">
        <w:rPr>
          <w:sz w:val="28"/>
          <w:szCs w:val="28"/>
        </w:rPr>
        <w:t xml:space="preserve"> </w:t>
      </w:r>
      <w:r w:rsidR="001E3CFE" w:rsidRPr="0074300F">
        <w:rPr>
          <w:sz w:val="28"/>
          <w:szCs w:val="28"/>
        </w:rPr>
        <w:t xml:space="preserve"> депутат</w:t>
      </w:r>
      <w:r w:rsidRPr="0074300F">
        <w:rPr>
          <w:sz w:val="28"/>
          <w:szCs w:val="28"/>
        </w:rPr>
        <w:t>ов про</w:t>
      </w:r>
      <w:r w:rsidR="00D907F3" w:rsidRPr="0074300F">
        <w:rPr>
          <w:sz w:val="28"/>
          <w:szCs w:val="28"/>
        </w:rPr>
        <w:t>шу</w:t>
      </w:r>
      <w:r w:rsidR="001E3CFE" w:rsidRPr="0074300F">
        <w:rPr>
          <w:sz w:val="28"/>
          <w:szCs w:val="28"/>
        </w:rPr>
        <w:t xml:space="preserve">  пров</w:t>
      </w:r>
      <w:r w:rsidRPr="0074300F">
        <w:rPr>
          <w:sz w:val="28"/>
          <w:szCs w:val="28"/>
        </w:rPr>
        <w:t>ести</w:t>
      </w:r>
      <w:r w:rsidR="001E3CFE" w:rsidRPr="0074300F">
        <w:rPr>
          <w:sz w:val="28"/>
          <w:szCs w:val="28"/>
        </w:rPr>
        <w:t xml:space="preserve"> </w:t>
      </w:r>
      <w:r w:rsidR="00344C8F" w:rsidRPr="0074300F">
        <w:rPr>
          <w:sz w:val="28"/>
          <w:szCs w:val="28"/>
        </w:rPr>
        <w:t xml:space="preserve"> </w:t>
      </w:r>
      <w:r w:rsidR="001E3CFE" w:rsidRPr="0074300F">
        <w:rPr>
          <w:sz w:val="28"/>
          <w:szCs w:val="28"/>
        </w:rPr>
        <w:t>подворные обходы</w:t>
      </w:r>
      <w:r w:rsidRPr="0074300F">
        <w:rPr>
          <w:sz w:val="28"/>
          <w:szCs w:val="28"/>
        </w:rPr>
        <w:t xml:space="preserve"> с з</w:t>
      </w:r>
      <w:r w:rsidR="00EF70A9" w:rsidRPr="0074300F">
        <w:rPr>
          <w:sz w:val="28"/>
          <w:szCs w:val="28"/>
        </w:rPr>
        <w:t>акреплением пожарного инвентаря</w:t>
      </w:r>
      <w:r w:rsidR="00695B5B" w:rsidRPr="0074300F">
        <w:rPr>
          <w:sz w:val="28"/>
          <w:szCs w:val="28"/>
        </w:rPr>
        <w:t>.</w:t>
      </w:r>
      <w:r w:rsidR="00EF70A9" w:rsidRPr="0074300F">
        <w:rPr>
          <w:sz w:val="28"/>
          <w:szCs w:val="28"/>
        </w:rPr>
        <w:t xml:space="preserve">  В семи неблагополучных семьях были установлены пожарные сигнализаторы для предупреждения и оповещения о возгорании и задымления помещения. </w:t>
      </w:r>
      <w:r w:rsidR="001E3CFE" w:rsidRPr="0074300F">
        <w:rPr>
          <w:sz w:val="28"/>
          <w:szCs w:val="28"/>
        </w:rPr>
        <w:t xml:space="preserve">В целях более  эффективного проведения </w:t>
      </w:r>
      <w:r w:rsidR="001E3CFE" w:rsidRPr="0074300F">
        <w:rPr>
          <w:sz w:val="28"/>
          <w:szCs w:val="28"/>
        </w:rPr>
        <w:lastRenderedPageBreak/>
        <w:t>спасательных работ при пожа</w:t>
      </w:r>
      <w:r w:rsidR="005D5AB8" w:rsidRPr="0074300F">
        <w:rPr>
          <w:sz w:val="28"/>
          <w:szCs w:val="28"/>
        </w:rPr>
        <w:t>ротушении  необходимо  ответстве</w:t>
      </w:r>
      <w:r w:rsidR="001E3CFE" w:rsidRPr="0074300F">
        <w:rPr>
          <w:sz w:val="28"/>
          <w:szCs w:val="28"/>
        </w:rPr>
        <w:t>н</w:t>
      </w:r>
      <w:r w:rsidR="00710707" w:rsidRPr="0074300F">
        <w:rPr>
          <w:sz w:val="28"/>
          <w:szCs w:val="28"/>
        </w:rPr>
        <w:t>но</w:t>
      </w:r>
      <w:r w:rsidR="001E3CFE" w:rsidRPr="0074300F">
        <w:rPr>
          <w:sz w:val="28"/>
          <w:szCs w:val="28"/>
        </w:rPr>
        <w:t xml:space="preserve"> относит</w:t>
      </w:r>
      <w:r w:rsidR="00710707" w:rsidRPr="0074300F">
        <w:rPr>
          <w:sz w:val="28"/>
          <w:szCs w:val="28"/>
        </w:rPr>
        <w:t>ь</w:t>
      </w:r>
      <w:r w:rsidR="001E3CFE" w:rsidRPr="0074300F">
        <w:rPr>
          <w:sz w:val="28"/>
          <w:szCs w:val="28"/>
        </w:rPr>
        <w:t>ся к своей жизни и сохранности имущества, активно участв</w:t>
      </w:r>
      <w:r w:rsidR="000333E8" w:rsidRPr="0074300F">
        <w:rPr>
          <w:sz w:val="28"/>
          <w:szCs w:val="28"/>
        </w:rPr>
        <w:t xml:space="preserve">овать в ликвидации возгораний, </w:t>
      </w:r>
      <w:r w:rsidR="001E3CFE" w:rsidRPr="0074300F">
        <w:rPr>
          <w:sz w:val="28"/>
          <w:szCs w:val="28"/>
        </w:rPr>
        <w:t>не оставаться  безучастными  к чужой беде</w:t>
      </w:r>
      <w:r w:rsidR="00EF70A9" w:rsidRPr="0074300F">
        <w:rPr>
          <w:sz w:val="28"/>
          <w:szCs w:val="28"/>
        </w:rPr>
        <w:t>.</w:t>
      </w:r>
    </w:p>
    <w:p w:rsidR="00C446AD" w:rsidRPr="0074300F" w:rsidRDefault="001E3CFE" w:rsidP="00747ABA">
      <w:pPr>
        <w:jc w:val="both"/>
        <w:rPr>
          <w:sz w:val="28"/>
          <w:szCs w:val="28"/>
        </w:rPr>
      </w:pPr>
      <w:r w:rsidRPr="0074300F">
        <w:rPr>
          <w:sz w:val="28"/>
          <w:szCs w:val="28"/>
        </w:rPr>
        <w:t xml:space="preserve">      </w:t>
      </w:r>
      <w:r w:rsidR="00EF70A9" w:rsidRPr="0074300F">
        <w:rPr>
          <w:sz w:val="28"/>
          <w:szCs w:val="28"/>
        </w:rPr>
        <w:t xml:space="preserve">Еще одной проблемой является пьянство, которое  стало  бедой всех наших сел. </w:t>
      </w:r>
      <w:r w:rsidR="00017754" w:rsidRPr="0074300F">
        <w:rPr>
          <w:sz w:val="28"/>
          <w:szCs w:val="28"/>
        </w:rPr>
        <w:t>За прошедший год по причине пьянства ушли из жизни 6 человек</w:t>
      </w:r>
      <w:r w:rsidR="00EF70A9" w:rsidRPr="0074300F">
        <w:rPr>
          <w:sz w:val="28"/>
          <w:szCs w:val="28"/>
        </w:rPr>
        <w:t>,</w:t>
      </w:r>
      <w:r w:rsidR="00017754" w:rsidRPr="0074300F">
        <w:rPr>
          <w:sz w:val="28"/>
          <w:szCs w:val="28"/>
        </w:rPr>
        <w:t xml:space="preserve">  в основном это молодые люди, не дожившие до пенсионного возраста. Надо заду</w:t>
      </w:r>
      <w:r w:rsidR="00D907F3" w:rsidRPr="0074300F">
        <w:rPr>
          <w:sz w:val="28"/>
          <w:szCs w:val="28"/>
        </w:rPr>
        <w:t>маться – нужна ли нашим семьям</w:t>
      </w:r>
      <w:r w:rsidR="00017754" w:rsidRPr="0074300F">
        <w:rPr>
          <w:sz w:val="28"/>
          <w:szCs w:val="28"/>
        </w:rPr>
        <w:t xml:space="preserve"> </w:t>
      </w:r>
      <w:proofErr w:type="gramStart"/>
      <w:r w:rsidR="00017754" w:rsidRPr="0074300F">
        <w:rPr>
          <w:sz w:val="28"/>
          <w:szCs w:val="28"/>
        </w:rPr>
        <w:t>пьянка</w:t>
      </w:r>
      <w:proofErr w:type="gramEnd"/>
      <w:r w:rsidR="00EF70A9" w:rsidRPr="0074300F">
        <w:rPr>
          <w:sz w:val="28"/>
          <w:szCs w:val="28"/>
        </w:rPr>
        <w:t xml:space="preserve">? </w:t>
      </w:r>
      <w:r w:rsidR="00017754" w:rsidRPr="0074300F">
        <w:rPr>
          <w:sz w:val="28"/>
          <w:szCs w:val="28"/>
        </w:rPr>
        <w:t xml:space="preserve"> </w:t>
      </w:r>
      <w:r w:rsidR="00EF70A9" w:rsidRPr="0074300F">
        <w:rPr>
          <w:sz w:val="28"/>
          <w:szCs w:val="28"/>
        </w:rPr>
        <w:t xml:space="preserve">Призываю наших жителей самим  наводить порядок  в своих домах, деревнях, проявлять нетерпимость к продаже низкокачественного алкоголя, не оставаться равнодушными. </w:t>
      </w:r>
    </w:p>
    <w:p w:rsidR="0075705E" w:rsidRPr="0074300F" w:rsidRDefault="001E3CFE" w:rsidP="00747ABA">
      <w:pPr>
        <w:jc w:val="both"/>
        <w:rPr>
          <w:sz w:val="28"/>
          <w:szCs w:val="28"/>
        </w:rPr>
      </w:pPr>
      <w:r w:rsidRPr="0074300F">
        <w:rPr>
          <w:b/>
          <w:sz w:val="28"/>
          <w:szCs w:val="28"/>
        </w:rPr>
        <w:t xml:space="preserve">       </w:t>
      </w:r>
      <w:r w:rsidR="008F6783" w:rsidRPr="0074300F">
        <w:rPr>
          <w:b/>
          <w:sz w:val="28"/>
          <w:szCs w:val="28"/>
        </w:rPr>
        <w:t>Уважаемые односельчане</w:t>
      </w:r>
      <w:r w:rsidR="008F6783" w:rsidRPr="0074300F">
        <w:rPr>
          <w:sz w:val="28"/>
          <w:szCs w:val="28"/>
        </w:rPr>
        <w:t>!</w:t>
      </w:r>
    </w:p>
    <w:p w:rsidR="008F6783" w:rsidRPr="0074300F" w:rsidRDefault="003F2F8B" w:rsidP="00747ABA">
      <w:pPr>
        <w:jc w:val="both"/>
        <w:rPr>
          <w:sz w:val="28"/>
          <w:szCs w:val="28"/>
        </w:rPr>
      </w:pPr>
      <w:r w:rsidRPr="0074300F">
        <w:rPr>
          <w:sz w:val="28"/>
          <w:szCs w:val="28"/>
        </w:rPr>
        <w:t xml:space="preserve">Одним из способов взаимодействия органов местной </w:t>
      </w:r>
      <w:r w:rsidR="008F6783" w:rsidRPr="0074300F">
        <w:rPr>
          <w:sz w:val="28"/>
          <w:szCs w:val="28"/>
        </w:rPr>
        <w:t>власти с населением являются</w:t>
      </w:r>
      <w:r w:rsidR="00CB7692" w:rsidRPr="0074300F">
        <w:rPr>
          <w:sz w:val="28"/>
          <w:szCs w:val="28"/>
        </w:rPr>
        <w:t xml:space="preserve"> совместные</w:t>
      </w:r>
      <w:r w:rsidR="008F6783" w:rsidRPr="0074300F">
        <w:rPr>
          <w:sz w:val="28"/>
          <w:szCs w:val="28"/>
        </w:rPr>
        <w:t xml:space="preserve"> </w:t>
      </w:r>
      <w:r w:rsidRPr="0074300F">
        <w:rPr>
          <w:sz w:val="28"/>
          <w:szCs w:val="28"/>
        </w:rPr>
        <w:t>реальные</w:t>
      </w:r>
      <w:r w:rsidR="008F6783" w:rsidRPr="0074300F">
        <w:rPr>
          <w:sz w:val="28"/>
          <w:szCs w:val="28"/>
        </w:rPr>
        <w:t xml:space="preserve"> дела. Многие из депутатов и старост сельского поселения  </w:t>
      </w:r>
      <w:r w:rsidR="00CB7692" w:rsidRPr="0074300F">
        <w:rPr>
          <w:sz w:val="28"/>
          <w:szCs w:val="28"/>
        </w:rPr>
        <w:t>вместе</w:t>
      </w:r>
      <w:r w:rsidR="008F6783" w:rsidRPr="0074300F">
        <w:rPr>
          <w:sz w:val="28"/>
          <w:szCs w:val="28"/>
        </w:rPr>
        <w:t xml:space="preserve"> с жителями участвуют в благоустройстве села, субботниках, различных мероприятиях. </w:t>
      </w:r>
      <w:r w:rsidRPr="0074300F">
        <w:rPr>
          <w:sz w:val="28"/>
          <w:szCs w:val="28"/>
        </w:rPr>
        <w:t>Существующая п</w:t>
      </w:r>
      <w:r w:rsidR="008F6783" w:rsidRPr="0074300F">
        <w:rPr>
          <w:sz w:val="28"/>
          <w:szCs w:val="28"/>
        </w:rPr>
        <w:t xml:space="preserve">рограмма поддержки местных инициатив позволяет решать наболевшие вопросы </w:t>
      </w:r>
      <w:r w:rsidRPr="0074300F">
        <w:rPr>
          <w:sz w:val="28"/>
          <w:szCs w:val="28"/>
        </w:rPr>
        <w:t xml:space="preserve">села, </w:t>
      </w:r>
      <w:r w:rsidR="00D907F3" w:rsidRPr="0074300F">
        <w:rPr>
          <w:sz w:val="28"/>
          <w:szCs w:val="28"/>
        </w:rPr>
        <w:t>при</w:t>
      </w:r>
      <w:r w:rsidRPr="0074300F">
        <w:rPr>
          <w:sz w:val="28"/>
          <w:szCs w:val="28"/>
        </w:rPr>
        <w:t xml:space="preserve"> обязательно</w:t>
      </w:r>
      <w:r w:rsidR="00D907F3" w:rsidRPr="0074300F">
        <w:rPr>
          <w:sz w:val="28"/>
          <w:szCs w:val="28"/>
        </w:rPr>
        <w:t xml:space="preserve">м </w:t>
      </w:r>
      <w:r w:rsidR="009103D9" w:rsidRPr="0074300F">
        <w:rPr>
          <w:sz w:val="28"/>
          <w:szCs w:val="28"/>
        </w:rPr>
        <w:t xml:space="preserve"> участи</w:t>
      </w:r>
      <w:r w:rsidR="00D907F3" w:rsidRPr="0074300F">
        <w:rPr>
          <w:sz w:val="28"/>
          <w:szCs w:val="28"/>
        </w:rPr>
        <w:t>и</w:t>
      </w:r>
      <w:r w:rsidR="009103D9" w:rsidRPr="0074300F">
        <w:rPr>
          <w:sz w:val="28"/>
          <w:szCs w:val="28"/>
        </w:rPr>
        <w:t xml:space="preserve"> населения </w:t>
      </w:r>
      <w:r w:rsidRPr="0074300F">
        <w:rPr>
          <w:sz w:val="28"/>
          <w:szCs w:val="28"/>
        </w:rPr>
        <w:t>и</w:t>
      </w:r>
      <w:r w:rsidR="009103D9" w:rsidRPr="0074300F">
        <w:rPr>
          <w:sz w:val="28"/>
          <w:szCs w:val="28"/>
        </w:rPr>
        <w:t xml:space="preserve"> софинансировани</w:t>
      </w:r>
      <w:r w:rsidRPr="0074300F">
        <w:rPr>
          <w:sz w:val="28"/>
          <w:szCs w:val="28"/>
        </w:rPr>
        <w:t>е</w:t>
      </w:r>
      <w:r w:rsidR="009103D9" w:rsidRPr="0074300F">
        <w:rPr>
          <w:sz w:val="28"/>
          <w:szCs w:val="28"/>
        </w:rPr>
        <w:t xml:space="preserve"> проекта. </w:t>
      </w:r>
      <w:r w:rsidR="008F6783" w:rsidRPr="0074300F">
        <w:rPr>
          <w:sz w:val="28"/>
          <w:szCs w:val="28"/>
        </w:rPr>
        <w:t xml:space="preserve">В 2016 году по решению собрания граждан д.Ленинское было принято участие в ППМИ с проектом «Ремонт дороги д.Ленинское» (от трассы М-5 до деревни). В числе 446 СП Республики Башкортостан наш проект прошел конкурсный отбор. Стоимость проекта составила 1300 тыс.руб., из Республиканского бюджета выделен 1 </w:t>
      </w:r>
      <w:proofErr w:type="spellStart"/>
      <w:r w:rsidR="008F6783" w:rsidRPr="0074300F">
        <w:rPr>
          <w:sz w:val="28"/>
          <w:szCs w:val="28"/>
        </w:rPr>
        <w:t>млн</w:t>
      </w:r>
      <w:proofErr w:type="gramStart"/>
      <w:r w:rsidR="008F6783" w:rsidRPr="0074300F">
        <w:rPr>
          <w:sz w:val="28"/>
          <w:szCs w:val="28"/>
        </w:rPr>
        <w:t>.р</w:t>
      </w:r>
      <w:proofErr w:type="gramEnd"/>
      <w:r w:rsidR="008F6783" w:rsidRPr="0074300F">
        <w:rPr>
          <w:sz w:val="28"/>
          <w:szCs w:val="28"/>
        </w:rPr>
        <w:t>уб</w:t>
      </w:r>
      <w:proofErr w:type="spellEnd"/>
      <w:r w:rsidR="008F6783" w:rsidRPr="0074300F">
        <w:rPr>
          <w:sz w:val="28"/>
          <w:szCs w:val="28"/>
        </w:rPr>
        <w:t>. , из бюджета сельского поселения 100 тыс.руб., спонсором Нафиковым К.К. – 70 000руб., населением собрано 110тыс.руб., осталось собрать 20 тыс.руб. Проведен электронный аукцион</w:t>
      </w:r>
      <w:r w:rsidR="009103D9" w:rsidRPr="0074300F">
        <w:rPr>
          <w:sz w:val="28"/>
          <w:szCs w:val="28"/>
        </w:rPr>
        <w:t xml:space="preserve">, победителем признан ООО </w:t>
      </w:r>
      <w:proofErr w:type="spellStart"/>
      <w:r w:rsidR="009103D9" w:rsidRPr="0074300F">
        <w:rPr>
          <w:sz w:val="28"/>
          <w:szCs w:val="28"/>
        </w:rPr>
        <w:t>Башкиравтодор</w:t>
      </w:r>
      <w:proofErr w:type="spellEnd"/>
      <w:r w:rsidR="009103D9" w:rsidRPr="0074300F">
        <w:rPr>
          <w:sz w:val="28"/>
          <w:szCs w:val="28"/>
        </w:rPr>
        <w:t>. Ремонт дороги начнется в июне, к концу августа дорога должна быть сдана в эксплуатацию.</w:t>
      </w:r>
    </w:p>
    <w:p w:rsidR="00881AF2" w:rsidRPr="0074300F" w:rsidRDefault="009103D9" w:rsidP="00747ABA">
      <w:pPr>
        <w:jc w:val="both"/>
        <w:rPr>
          <w:sz w:val="28"/>
          <w:szCs w:val="28"/>
        </w:rPr>
      </w:pPr>
      <w:r w:rsidRPr="0074300F">
        <w:rPr>
          <w:sz w:val="28"/>
          <w:szCs w:val="28"/>
        </w:rPr>
        <w:t>В декабре 2016 год</w:t>
      </w:r>
      <w:r w:rsidR="003E6F94" w:rsidRPr="0074300F">
        <w:rPr>
          <w:sz w:val="28"/>
          <w:szCs w:val="28"/>
        </w:rPr>
        <w:t>а</w:t>
      </w:r>
      <w:r w:rsidRPr="0074300F">
        <w:rPr>
          <w:sz w:val="28"/>
          <w:szCs w:val="28"/>
        </w:rPr>
        <w:t xml:space="preserve"> состоялось </w:t>
      </w:r>
      <w:r w:rsidR="00881AF2" w:rsidRPr="0074300F">
        <w:rPr>
          <w:sz w:val="28"/>
          <w:szCs w:val="28"/>
        </w:rPr>
        <w:t>предварительно</w:t>
      </w:r>
      <w:r w:rsidR="003F2F8B" w:rsidRPr="0074300F">
        <w:rPr>
          <w:sz w:val="28"/>
          <w:szCs w:val="28"/>
        </w:rPr>
        <w:t>е</w:t>
      </w:r>
      <w:r w:rsidR="00881AF2" w:rsidRPr="0074300F">
        <w:rPr>
          <w:sz w:val="28"/>
          <w:szCs w:val="28"/>
        </w:rPr>
        <w:t xml:space="preserve"> собрание жителей села Балтика, на котором  были озвучены проблемы села, для решения  которых можно было восполь</w:t>
      </w:r>
      <w:r w:rsidR="003F2F8B" w:rsidRPr="0074300F">
        <w:rPr>
          <w:sz w:val="28"/>
          <w:szCs w:val="28"/>
        </w:rPr>
        <w:t>зоваться ППМИ.  Из двух проблем</w:t>
      </w:r>
      <w:r w:rsidR="00881AF2" w:rsidRPr="0074300F">
        <w:rPr>
          <w:sz w:val="28"/>
          <w:szCs w:val="28"/>
        </w:rPr>
        <w:t xml:space="preserve">: ремонт дорог и  ремонт коридора СОШ с.Балтика, выбрали второе. </w:t>
      </w:r>
      <w:r w:rsidR="003F2F8B" w:rsidRPr="0074300F">
        <w:rPr>
          <w:sz w:val="28"/>
          <w:szCs w:val="28"/>
        </w:rPr>
        <w:t>В январе этого года решение об участии</w:t>
      </w:r>
      <w:r w:rsidR="00881AF2" w:rsidRPr="0074300F">
        <w:rPr>
          <w:sz w:val="28"/>
          <w:szCs w:val="28"/>
        </w:rPr>
        <w:t xml:space="preserve"> в ППМИ 2017 года с проектом «Ремонт коридора 1 этажа СОШ с.Балтика»</w:t>
      </w:r>
      <w:r w:rsidR="003F2F8B" w:rsidRPr="0074300F">
        <w:rPr>
          <w:sz w:val="28"/>
          <w:szCs w:val="28"/>
        </w:rPr>
        <w:t xml:space="preserve"> было утверждено. Д</w:t>
      </w:r>
      <w:r w:rsidR="00881AF2" w:rsidRPr="0074300F">
        <w:rPr>
          <w:sz w:val="28"/>
          <w:szCs w:val="28"/>
        </w:rPr>
        <w:t xml:space="preserve">ля этого необходимо собрать по 500 руб. с дома для </w:t>
      </w:r>
      <w:proofErr w:type="spellStart"/>
      <w:r w:rsidR="00881AF2" w:rsidRPr="0074300F">
        <w:rPr>
          <w:sz w:val="28"/>
          <w:szCs w:val="28"/>
        </w:rPr>
        <w:t>софинансирования</w:t>
      </w:r>
      <w:proofErr w:type="spellEnd"/>
      <w:r w:rsidR="00881AF2" w:rsidRPr="0074300F">
        <w:rPr>
          <w:sz w:val="28"/>
          <w:szCs w:val="28"/>
        </w:rPr>
        <w:t xml:space="preserve"> со стороны населения, т.е. 70 тыс.руб., выделение 50 тыс.руб. гарантировали спонсоры,  100 тыс.руб. выделит РОО, в случае победы в конкурсе рассчитываем на получение 850 тыс.руб. из республиканского бюджета.</w:t>
      </w:r>
      <w:r w:rsidR="00D907F3" w:rsidRPr="0074300F">
        <w:rPr>
          <w:sz w:val="28"/>
          <w:szCs w:val="28"/>
        </w:rPr>
        <w:t xml:space="preserve"> Администрация района и Отдел образования поддерживают решение населения об участии в ППМИ с данным проектом и готовы </w:t>
      </w:r>
      <w:proofErr w:type="spellStart"/>
      <w:r w:rsidR="00D907F3" w:rsidRPr="0074300F">
        <w:rPr>
          <w:sz w:val="28"/>
          <w:szCs w:val="28"/>
        </w:rPr>
        <w:t>софинансировать</w:t>
      </w:r>
      <w:proofErr w:type="spellEnd"/>
      <w:r w:rsidR="00D907F3" w:rsidRPr="0074300F">
        <w:rPr>
          <w:sz w:val="28"/>
          <w:szCs w:val="28"/>
        </w:rPr>
        <w:t>.</w:t>
      </w:r>
      <w:r w:rsidR="00881AF2" w:rsidRPr="0074300F">
        <w:rPr>
          <w:sz w:val="28"/>
          <w:szCs w:val="28"/>
        </w:rPr>
        <w:t xml:space="preserve"> Призываю</w:t>
      </w:r>
      <w:r w:rsidR="00D907F3" w:rsidRPr="0074300F">
        <w:rPr>
          <w:sz w:val="28"/>
          <w:szCs w:val="28"/>
        </w:rPr>
        <w:t xml:space="preserve"> всех </w:t>
      </w:r>
      <w:r w:rsidR="00881AF2" w:rsidRPr="0074300F">
        <w:rPr>
          <w:sz w:val="28"/>
          <w:szCs w:val="28"/>
        </w:rPr>
        <w:t xml:space="preserve"> принять участ</w:t>
      </w:r>
      <w:r w:rsidR="00D907F3" w:rsidRPr="0074300F">
        <w:rPr>
          <w:sz w:val="28"/>
          <w:szCs w:val="28"/>
        </w:rPr>
        <w:t>ие в этом благородном деле</w:t>
      </w:r>
      <w:r w:rsidR="00D50D08" w:rsidRPr="0074300F">
        <w:rPr>
          <w:sz w:val="28"/>
          <w:szCs w:val="28"/>
        </w:rPr>
        <w:t>.</w:t>
      </w:r>
    </w:p>
    <w:p w:rsidR="0074300F" w:rsidRDefault="0059151C" w:rsidP="00EE0D26">
      <w:pPr>
        <w:ind w:firstLine="708"/>
        <w:jc w:val="both"/>
        <w:rPr>
          <w:sz w:val="28"/>
          <w:szCs w:val="28"/>
        </w:rPr>
      </w:pPr>
      <w:r w:rsidRPr="0074300F">
        <w:rPr>
          <w:b/>
          <w:sz w:val="28"/>
          <w:szCs w:val="28"/>
        </w:rPr>
        <w:t xml:space="preserve"> 2017 год объявлен Годом экологии</w:t>
      </w:r>
      <w:r w:rsidRPr="0074300F">
        <w:rPr>
          <w:sz w:val="28"/>
          <w:szCs w:val="28"/>
        </w:rPr>
        <w:t xml:space="preserve"> и особо охраняемых природных территорий, и жителям нашего сельского поселения необходимо бережнее относится к окружающей среде, повышать ответственность за сохранение природы, развивать в себе и в окружающих экологическую культуру.  </w:t>
      </w:r>
      <w:r w:rsidR="00D907F3" w:rsidRPr="0074300F">
        <w:rPr>
          <w:sz w:val="28"/>
          <w:szCs w:val="28"/>
        </w:rPr>
        <w:t xml:space="preserve">Родителям и педагогам необходимо воспитывать в  наших детях экологическую культуру. </w:t>
      </w:r>
      <w:r w:rsidRPr="0074300F">
        <w:rPr>
          <w:sz w:val="28"/>
          <w:szCs w:val="28"/>
        </w:rPr>
        <w:t xml:space="preserve">Каждый из нас в силах сделать чище наши дворы, села. Соблюдать простые человеческие правила – не сорить, не раскидывать мусор, не </w:t>
      </w:r>
      <w:proofErr w:type="gramStart"/>
      <w:r w:rsidRPr="0074300F">
        <w:rPr>
          <w:sz w:val="28"/>
          <w:szCs w:val="28"/>
        </w:rPr>
        <w:t>захламлять</w:t>
      </w:r>
      <w:proofErr w:type="gramEnd"/>
      <w:r w:rsidRPr="0074300F">
        <w:rPr>
          <w:sz w:val="28"/>
          <w:szCs w:val="28"/>
        </w:rPr>
        <w:t xml:space="preserve"> леса, поля, овраги. Приглашаю всех на весенние субботники.</w:t>
      </w:r>
    </w:p>
    <w:p w:rsidR="00993236" w:rsidRPr="0074300F" w:rsidRDefault="00993236" w:rsidP="0074300F">
      <w:pPr>
        <w:ind w:firstLine="708"/>
        <w:jc w:val="both"/>
        <w:rPr>
          <w:b/>
          <w:sz w:val="28"/>
          <w:szCs w:val="28"/>
        </w:rPr>
      </w:pPr>
      <w:r w:rsidRPr="0074300F">
        <w:rPr>
          <w:b/>
          <w:sz w:val="28"/>
          <w:szCs w:val="28"/>
        </w:rPr>
        <w:t>О проблемах.</w:t>
      </w:r>
    </w:p>
    <w:p w:rsidR="00993236" w:rsidRPr="0074300F" w:rsidRDefault="00993236" w:rsidP="00747ABA">
      <w:pPr>
        <w:jc w:val="both"/>
        <w:rPr>
          <w:sz w:val="28"/>
          <w:szCs w:val="28"/>
        </w:rPr>
      </w:pPr>
      <w:r w:rsidRPr="0074300F">
        <w:rPr>
          <w:sz w:val="28"/>
          <w:szCs w:val="28"/>
        </w:rPr>
        <w:lastRenderedPageBreak/>
        <w:tab/>
        <w:t>Зима 2016-2017гг с обильными снегопадами создала множество проблем по очистке дорог от снега, выявила и недостатки в организации работ. Имеющийся трактор МТЗ 82.1 маломощный и не справляется с объемом работ, из-за чего возникали жалобы со стороны населения. Очень часто передувало дороги между населенными пунктами, по этой причине не было возможности доставки детей в школу и сообщения между деревнями. Работающий п</w:t>
      </w:r>
      <w:r w:rsidR="00A51F88" w:rsidRPr="0074300F">
        <w:rPr>
          <w:sz w:val="28"/>
          <w:szCs w:val="28"/>
        </w:rPr>
        <w:t xml:space="preserve">о договору трактор Т-150 требует значительных финансовых затрат. Привлечение со стороны  техники не решает проблемы. </w:t>
      </w:r>
      <w:proofErr w:type="gramStart"/>
      <w:r w:rsidR="00A51F88" w:rsidRPr="0074300F">
        <w:rPr>
          <w:sz w:val="28"/>
          <w:szCs w:val="28"/>
        </w:rPr>
        <w:t xml:space="preserve">Думаю целесообразнее </w:t>
      </w:r>
      <w:r w:rsidR="005F5DB5" w:rsidRPr="0074300F">
        <w:rPr>
          <w:sz w:val="28"/>
          <w:szCs w:val="28"/>
        </w:rPr>
        <w:t xml:space="preserve"> </w:t>
      </w:r>
      <w:r w:rsidR="005E02D7" w:rsidRPr="0074300F">
        <w:rPr>
          <w:sz w:val="28"/>
          <w:szCs w:val="28"/>
        </w:rPr>
        <w:t>было</w:t>
      </w:r>
      <w:proofErr w:type="gramEnd"/>
      <w:r w:rsidR="005E02D7" w:rsidRPr="0074300F">
        <w:rPr>
          <w:sz w:val="28"/>
          <w:szCs w:val="28"/>
        </w:rPr>
        <w:t xml:space="preserve"> бы разрешить сельсоветам приобретать в лизинг </w:t>
      </w:r>
      <w:r w:rsidR="00A51F88" w:rsidRPr="0074300F">
        <w:rPr>
          <w:sz w:val="28"/>
          <w:szCs w:val="28"/>
        </w:rPr>
        <w:t xml:space="preserve"> </w:t>
      </w:r>
      <w:r w:rsidR="005E02D7" w:rsidRPr="0074300F">
        <w:rPr>
          <w:sz w:val="28"/>
          <w:szCs w:val="28"/>
        </w:rPr>
        <w:t>снегоуборочную технику с выплатой в рассрочку на 5-10 лет.</w:t>
      </w:r>
    </w:p>
    <w:p w:rsidR="00920AD9" w:rsidRPr="00EE0D26" w:rsidRDefault="00D907F3" w:rsidP="00747ABA">
      <w:pPr>
        <w:jc w:val="both"/>
        <w:rPr>
          <w:sz w:val="28"/>
          <w:szCs w:val="28"/>
        </w:rPr>
      </w:pPr>
      <w:r w:rsidRPr="0074300F">
        <w:rPr>
          <w:sz w:val="28"/>
          <w:szCs w:val="28"/>
        </w:rPr>
        <w:tab/>
        <w:t xml:space="preserve">Другой проблемой стала нехватка питьевой воды, а местами ее отсутствие в колодцах наших сельчан. Это многолетняя проблема нашего сельсовета. Работа по изысканию водных запасов проводилась с 70-х годов прошлого века, но не увенчалась успехом. Отсутствие воды в первую очередь создает проблемы для бюджетных учреждений (школы, детсада). Существующая вода не проходит по качеству, по </w:t>
      </w:r>
      <w:proofErr w:type="spellStart"/>
      <w:r w:rsidRPr="0074300F">
        <w:rPr>
          <w:sz w:val="28"/>
          <w:szCs w:val="28"/>
        </w:rPr>
        <w:t>СанПину</w:t>
      </w:r>
      <w:proofErr w:type="spellEnd"/>
      <w:r w:rsidRPr="0074300F">
        <w:rPr>
          <w:sz w:val="28"/>
          <w:szCs w:val="28"/>
        </w:rPr>
        <w:t xml:space="preserve"> из-за высокой жесткости. </w:t>
      </w:r>
      <w:r w:rsidR="006106B2" w:rsidRPr="0074300F">
        <w:rPr>
          <w:sz w:val="28"/>
          <w:szCs w:val="28"/>
        </w:rPr>
        <w:t xml:space="preserve">Необходимо внимание Федеральных и Республиканских органов власти по решению данной проблемы, включение в РАИП. </w:t>
      </w:r>
      <w:r w:rsidR="00920AD9" w:rsidRPr="0074300F">
        <w:rPr>
          <w:b/>
          <w:bCs/>
          <w:i/>
          <w:iCs/>
          <w:sz w:val="28"/>
          <w:szCs w:val="28"/>
        </w:rPr>
        <w:t xml:space="preserve">     </w:t>
      </w:r>
    </w:p>
    <w:p w:rsidR="00920AD9" w:rsidRPr="0074300F" w:rsidRDefault="00920AD9" w:rsidP="00747ABA">
      <w:pPr>
        <w:jc w:val="both"/>
        <w:rPr>
          <w:b/>
          <w:bCs/>
          <w:i/>
          <w:iCs/>
          <w:sz w:val="28"/>
          <w:szCs w:val="28"/>
        </w:rPr>
      </w:pPr>
      <w:r w:rsidRPr="0074300F">
        <w:rPr>
          <w:b/>
          <w:bCs/>
          <w:i/>
          <w:iCs/>
          <w:sz w:val="28"/>
          <w:szCs w:val="28"/>
        </w:rPr>
        <w:t xml:space="preserve"> </w:t>
      </w:r>
      <w:r w:rsidR="006106B2" w:rsidRPr="0074300F">
        <w:rPr>
          <w:b/>
          <w:bCs/>
          <w:i/>
          <w:iCs/>
          <w:sz w:val="28"/>
          <w:szCs w:val="28"/>
        </w:rPr>
        <w:tab/>
      </w:r>
      <w:r w:rsidRPr="0074300F">
        <w:rPr>
          <w:b/>
          <w:bCs/>
          <w:i/>
          <w:iCs/>
          <w:sz w:val="28"/>
          <w:szCs w:val="28"/>
        </w:rPr>
        <w:t xml:space="preserve">О планах  на 2017г </w:t>
      </w:r>
    </w:p>
    <w:p w:rsidR="00920AD9" w:rsidRPr="0074300F" w:rsidRDefault="00920AD9" w:rsidP="00747ABA">
      <w:pPr>
        <w:jc w:val="both"/>
        <w:rPr>
          <w:i/>
          <w:iCs/>
          <w:sz w:val="28"/>
          <w:szCs w:val="28"/>
        </w:rPr>
      </w:pPr>
      <w:r w:rsidRPr="0074300F">
        <w:rPr>
          <w:i/>
          <w:iCs/>
          <w:sz w:val="28"/>
          <w:szCs w:val="28"/>
        </w:rPr>
        <w:t xml:space="preserve">  По ЖКХ.</w:t>
      </w:r>
    </w:p>
    <w:p w:rsidR="00920AD9" w:rsidRPr="0074300F" w:rsidRDefault="00920AD9" w:rsidP="00747ABA">
      <w:pPr>
        <w:jc w:val="both"/>
        <w:rPr>
          <w:i/>
          <w:iCs/>
          <w:sz w:val="28"/>
          <w:szCs w:val="28"/>
        </w:rPr>
      </w:pPr>
      <w:r w:rsidRPr="0074300F">
        <w:rPr>
          <w:i/>
          <w:iCs/>
          <w:sz w:val="28"/>
          <w:szCs w:val="28"/>
        </w:rPr>
        <w:t xml:space="preserve">С 1.10.2016 на баланс сельского поселения переданы теплотрасса и три котельные, со штатом 4 человек, обслуживающие социальные учреждения. Планируем до сентября 2017 года перевести на индивидуальное отопление   школу, детский сад, мастерскую, здание администрации, ликвидировав тем самым 1800м. убыточной теплотрассы. </w:t>
      </w:r>
      <w:r w:rsidR="006106B2" w:rsidRPr="0074300F">
        <w:rPr>
          <w:i/>
          <w:iCs/>
          <w:sz w:val="28"/>
          <w:szCs w:val="28"/>
        </w:rPr>
        <w:t xml:space="preserve">Проведение  </w:t>
      </w:r>
      <w:r w:rsidRPr="0074300F">
        <w:rPr>
          <w:i/>
          <w:iCs/>
          <w:sz w:val="28"/>
          <w:szCs w:val="28"/>
        </w:rPr>
        <w:t>работ</w:t>
      </w:r>
      <w:r w:rsidR="006106B2" w:rsidRPr="0074300F">
        <w:rPr>
          <w:i/>
          <w:iCs/>
          <w:sz w:val="28"/>
          <w:szCs w:val="28"/>
        </w:rPr>
        <w:t xml:space="preserve"> </w:t>
      </w:r>
      <w:r w:rsidRPr="0074300F">
        <w:rPr>
          <w:i/>
          <w:iCs/>
          <w:sz w:val="28"/>
          <w:szCs w:val="28"/>
        </w:rPr>
        <w:t>планируе</w:t>
      </w:r>
      <w:r w:rsidR="006106B2" w:rsidRPr="0074300F">
        <w:rPr>
          <w:i/>
          <w:iCs/>
          <w:sz w:val="28"/>
          <w:szCs w:val="28"/>
        </w:rPr>
        <w:t>тся</w:t>
      </w:r>
      <w:r w:rsidRPr="0074300F">
        <w:rPr>
          <w:i/>
          <w:iCs/>
          <w:sz w:val="28"/>
          <w:szCs w:val="28"/>
        </w:rPr>
        <w:t xml:space="preserve"> совместно с РОО.    </w:t>
      </w:r>
    </w:p>
    <w:p w:rsidR="00920AD9" w:rsidRPr="0074300F" w:rsidRDefault="00920AD9" w:rsidP="00747ABA">
      <w:pPr>
        <w:jc w:val="both"/>
        <w:rPr>
          <w:b/>
          <w:i/>
          <w:iCs/>
          <w:sz w:val="28"/>
          <w:szCs w:val="28"/>
        </w:rPr>
      </w:pPr>
      <w:r w:rsidRPr="0074300F">
        <w:rPr>
          <w:b/>
          <w:i/>
          <w:iCs/>
          <w:sz w:val="28"/>
          <w:szCs w:val="28"/>
        </w:rPr>
        <w:t>На благоустройство  запланировано</w:t>
      </w:r>
      <w:proofErr w:type="gramStart"/>
      <w:r w:rsidRPr="0074300F">
        <w:rPr>
          <w:b/>
          <w:i/>
          <w:iCs/>
          <w:sz w:val="28"/>
          <w:szCs w:val="28"/>
        </w:rPr>
        <w:t xml:space="preserve"> :</w:t>
      </w:r>
      <w:proofErr w:type="gramEnd"/>
    </w:p>
    <w:p w:rsidR="00920AD9" w:rsidRPr="0074300F" w:rsidRDefault="00920AD9" w:rsidP="00747ABA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4300F">
        <w:rPr>
          <w:i/>
          <w:iCs/>
          <w:sz w:val="28"/>
          <w:szCs w:val="28"/>
        </w:rPr>
        <w:t xml:space="preserve">На отсыпку дорог д.Буденновский по </w:t>
      </w:r>
      <w:proofErr w:type="spellStart"/>
      <w:r w:rsidRPr="0074300F">
        <w:rPr>
          <w:i/>
          <w:iCs/>
          <w:sz w:val="28"/>
          <w:szCs w:val="28"/>
        </w:rPr>
        <w:t>ул</w:t>
      </w:r>
      <w:proofErr w:type="gramStart"/>
      <w:r w:rsidRPr="0074300F">
        <w:rPr>
          <w:i/>
          <w:iCs/>
          <w:sz w:val="28"/>
          <w:szCs w:val="28"/>
        </w:rPr>
        <w:t>.Д</w:t>
      </w:r>
      <w:proofErr w:type="gramEnd"/>
      <w:r w:rsidRPr="0074300F">
        <w:rPr>
          <w:i/>
          <w:iCs/>
          <w:sz w:val="28"/>
          <w:szCs w:val="28"/>
        </w:rPr>
        <w:t>ружбы</w:t>
      </w:r>
      <w:proofErr w:type="spellEnd"/>
      <w:r w:rsidRPr="0074300F">
        <w:rPr>
          <w:i/>
          <w:iCs/>
          <w:sz w:val="28"/>
          <w:szCs w:val="28"/>
        </w:rPr>
        <w:t xml:space="preserve"> от д.№1 до  д.№11, д.Ленинское ул. Озерная от д.№ 3 до д.№9, в с.Балтика от ул. Берлин до </w:t>
      </w:r>
      <w:proofErr w:type="spellStart"/>
      <w:r w:rsidRPr="0074300F">
        <w:rPr>
          <w:i/>
          <w:iCs/>
          <w:sz w:val="28"/>
          <w:szCs w:val="28"/>
        </w:rPr>
        <w:t>ул.Почтовая</w:t>
      </w:r>
      <w:proofErr w:type="spellEnd"/>
      <w:r w:rsidRPr="0074300F">
        <w:rPr>
          <w:i/>
          <w:iCs/>
          <w:sz w:val="28"/>
          <w:szCs w:val="28"/>
        </w:rPr>
        <w:t xml:space="preserve"> внизу, ул. Надежды, частично </w:t>
      </w:r>
      <w:proofErr w:type="spellStart"/>
      <w:r w:rsidRPr="0074300F">
        <w:rPr>
          <w:i/>
          <w:iCs/>
          <w:sz w:val="28"/>
          <w:szCs w:val="28"/>
        </w:rPr>
        <w:t>ул.Зеленая</w:t>
      </w:r>
      <w:proofErr w:type="spellEnd"/>
      <w:r w:rsidRPr="0074300F">
        <w:rPr>
          <w:i/>
          <w:iCs/>
          <w:sz w:val="28"/>
          <w:szCs w:val="28"/>
        </w:rPr>
        <w:t xml:space="preserve">, д. </w:t>
      </w:r>
      <w:proofErr w:type="spellStart"/>
      <w:r w:rsidRPr="0074300F">
        <w:rPr>
          <w:i/>
          <w:iCs/>
          <w:sz w:val="28"/>
          <w:szCs w:val="28"/>
        </w:rPr>
        <w:t>Субакаево</w:t>
      </w:r>
      <w:proofErr w:type="spellEnd"/>
      <w:r w:rsidRPr="0074300F">
        <w:rPr>
          <w:i/>
          <w:iCs/>
          <w:sz w:val="28"/>
          <w:szCs w:val="28"/>
        </w:rPr>
        <w:t xml:space="preserve"> – </w:t>
      </w:r>
      <w:proofErr w:type="spellStart"/>
      <w:r w:rsidRPr="0074300F">
        <w:rPr>
          <w:i/>
          <w:iCs/>
          <w:sz w:val="28"/>
          <w:szCs w:val="28"/>
        </w:rPr>
        <w:t>ул.Лесная</w:t>
      </w:r>
      <w:proofErr w:type="spellEnd"/>
      <w:r w:rsidRPr="0074300F">
        <w:rPr>
          <w:i/>
          <w:iCs/>
          <w:sz w:val="28"/>
          <w:szCs w:val="28"/>
        </w:rPr>
        <w:t xml:space="preserve">; д.Загорское по </w:t>
      </w:r>
      <w:proofErr w:type="spellStart"/>
      <w:r w:rsidRPr="0074300F">
        <w:rPr>
          <w:i/>
          <w:iCs/>
          <w:sz w:val="28"/>
          <w:szCs w:val="28"/>
        </w:rPr>
        <w:t>ул.Садовой</w:t>
      </w:r>
      <w:proofErr w:type="spellEnd"/>
      <w:r w:rsidRPr="0074300F">
        <w:rPr>
          <w:i/>
          <w:iCs/>
          <w:sz w:val="28"/>
          <w:szCs w:val="28"/>
        </w:rPr>
        <w:t>.</w:t>
      </w:r>
    </w:p>
    <w:p w:rsidR="00920AD9" w:rsidRPr="0074300F" w:rsidRDefault="00920AD9" w:rsidP="00747ABA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4300F">
        <w:rPr>
          <w:i/>
          <w:iCs/>
          <w:sz w:val="28"/>
          <w:szCs w:val="28"/>
        </w:rPr>
        <w:t xml:space="preserve">Ликвидация </w:t>
      </w:r>
      <w:proofErr w:type="spellStart"/>
      <w:r w:rsidRPr="0074300F">
        <w:rPr>
          <w:i/>
          <w:iCs/>
          <w:sz w:val="28"/>
          <w:szCs w:val="28"/>
        </w:rPr>
        <w:t>несанкционированых</w:t>
      </w:r>
      <w:proofErr w:type="spellEnd"/>
      <w:r w:rsidRPr="0074300F">
        <w:rPr>
          <w:i/>
          <w:iCs/>
          <w:sz w:val="28"/>
          <w:szCs w:val="28"/>
        </w:rPr>
        <w:t xml:space="preserve"> свалок,  очистка существующих свалок</w:t>
      </w:r>
    </w:p>
    <w:p w:rsidR="00920AD9" w:rsidRPr="0074300F" w:rsidRDefault="00920AD9" w:rsidP="00747ABA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4300F">
        <w:rPr>
          <w:i/>
          <w:iCs/>
          <w:sz w:val="28"/>
          <w:szCs w:val="28"/>
        </w:rPr>
        <w:t>Установка контейнера для сбора ртутьсодержащих ламп.</w:t>
      </w:r>
    </w:p>
    <w:p w:rsidR="00920AD9" w:rsidRPr="0074300F" w:rsidRDefault="00920AD9" w:rsidP="00747ABA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4300F">
        <w:rPr>
          <w:i/>
          <w:iCs/>
          <w:sz w:val="28"/>
          <w:szCs w:val="28"/>
        </w:rPr>
        <w:t>Закончить огораживание кладбища д.Субакаево</w:t>
      </w:r>
    </w:p>
    <w:p w:rsidR="00920AD9" w:rsidRPr="0074300F" w:rsidRDefault="00920AD9" w:rsidP="00747ABA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4300F">
        <w:rPr>
          <w:i/>
          <w:iCs/>
          <w:sz w:val="28"/>
          <w:szCs w:val="28"/>
        </w:rPr>
        <w:t>Установка забора на территории детского сада</w:t>
      </w:r>
    </w:p>
    <w:p w:rsidR="00920AD9" w:rsidRPr="0074300F" w:rsidRDefault="00920AD9" w:rsidP="00747ABA">
      <w:pPr>
        <w:pStyle w:val="a7"/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4300F">
        <w:rPr>
          <w:i/>
          <w:iCs/>
          <w:sz w:val="28"/>
          <w:szCs w:val="28"/>
        </w:rPr>
        <w:t xml:space="preserve">Замена </w:t>
      </w:r>
      <w:proofErr w:type="spellStart"/>
      <w:r w:rsidRPr="0074300F">
        <w:rPr>
          <w:i/>
          <w:iCs/>
          <w:sz w:val="28"/>
          <w:szCs w:val="28"/>
        </w:rPr>
        <w:t>электрокотла</w:t>
      </w:r>
      <w:proofErr w:type="spellEnd"/>
      <w:r w:rsidRPr="0074300F">
        <w:rPr>
          <w:i/>
          <w:iCs/>
          <w:sz w:val="28"/>
          <w:szCs w:val="28"/>
        </w:rPr>
        <w:t xml:space="preserve"> и утепление бокса</w:t>
      </w:r>
      <w:r w:rsidR="006106B2" w:rsidRPr="0074300F">
        <w:rPr>
          <w:i/>
          <w:iCs/>
          <w:sz w:val="28"/>
          <w:szCs w:val="28"/>
        </w:rPr>
        <w:t xml:space="preserve"> пожарного ДЕПО</w:t>
      </w:r>
    </w:p>
    <w:p w:rsidR="00920AD9" w:rsidRPr="0074300F" w:rsidRDefault="00920AD9" w:rsidP="00747ABA">
      <w:pPr>
        <w:pStyle w:val="a7"/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4300F">
        <w:rPr>
          <w:i/>
          <w:iCs/>
          <w:sz w:val="28"/>
          <w:szCs w:val="28"/>
        </w:rPr>
        <w:t>Замена перегоревших ламп в фонарях уличного освещения</w:t>
      </w:r>
    </w:p>
    <w:p w:rsidR="00920AD9" w:rsidRPr="0074300F" w:rsidRDefault="00920AD9" w:rsidP="00747ABA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4300F">
        <w:rPr>
          <w:i/>
          <w:iCs/>
          <w:sz w:val="28"/>
          <w:szCs w:val="28"/>
        </w:rPr>
        <w:t>Благоустройство парка с.Балтика</w:t>
      </w:r>
    </w:p>
    <w:p w:rsidR="00920AD9" w:rsidRPr="0074300F" w:rsidRDefault="00920AD9" w:rsidP="00747ABA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4300F">
        <w:rPr>
          <w:i/>
          <w:iCs/>
          <w:sz w:val="28"/>
          <w:szCs w:val="28"/>
        </w:rPr>
        <w:t>Строительство водопровода и колодца для СОШ с.Балтика</w:t>
      </w:r>
    </w:p>
    <w:p w:rsidR="0075705E" w:rsidRPr="0074300F" w:rsidRDefault="00920AD9" w:rsidP="00747ABA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4300F">
        <w:rPr>
          <w:i/>
          <w:iCs/>
          <w:sz w:val="28"/>
          <w:szCs w:val="28"/>
        </w:rPr>
        <w:t>Озеленение улиц населенных пунктов</w:t>
      </w:r>
      <w:r w:rsidR="006106B2" w:rsidRPr="0074300F">
        <w:rPr>
          <w:i/>
          <w:iCs/>
          <w:sz w:val="28"/>
          <w:szCs w:val="28"/>
        </w:rPr>
        <w:t>, в первую очередь новых улиц.</w:t>
      </w:r>
    </w:p>
    <w:p w:rsidR="001E3CFE" w:rsidRPr="0074300F" w:rsidRDefault="001E3CFE" w:rsidP="00747ABA">
      <w:pPr>
        <w:jc w:val="both"/>
        <w:rPr>
          <w:sz w:val="28"/>
          <w:szCs w:val="28"/>
        </w:rPr>
      </w:pPr>
      <w:r w:rsidRPr="0074300F">
        <w:rPr>
          <w:sz w:val="28"/>
          <w:szCs w:val="28"/>
        </w:rPr>
        <w:t xml:space="preserve"> Администрация сельского поселения тесно сотрудничает со</w:t>
      </w:r>
      <w:r w:rsidR="0075705E" w:rsidRPr="0074300F">
        <w:rPr>
          <w:sz w:val="28"/>
          <w:szCs w:val="28"/>
        </w:rPr>
        <w:t xml:space="preserve"> всеми  районными организациями</w:t>
      </w:r>
      <w:r w:rsidRPr="0074300F">
        <w:rPr>
          <w:sz w:val="28"/>
          <w:szCs w:val="28"/>
        </w:rPr>
        <w:t>.</w:t>
      </w:r>
      <w:r w:rsidR="0075705E" w:rsidRPr="0074300F">
        <w:rPr>
          <w:sz w:val="28"/>
          <w:szCs w:val="28"/>
        </w:rPr>
        <w:t xml:space="preserve"> Сегодня жители нашего поселения имеют возможность задать вопросы по волнующим проблемам к специалистам районных служб.</w:t>
      </w:r>
    </w:p>
    <w:p w:rsidR="001E3CFE" w:rsidRPr="0074300F" w:rsidRDefault="0075705E" w:rsidP="00747ABA">
      <w:pPr>
        <w:jc w:val="both"/>
        <w:rPr>
          <w:b/>
          <w:sz w:val="28"/>
          <w:szCs w:val="28"/>
        </w:rPr>
      </w:pPr>
      <w:r w:rsidRPr="0074300F">
        <w:rPr>
          <w:b/>
          <w:sz w:val="28"/>
          <w:szCs w:val="28"/>
        </w:rPr>
        <w:t>Спасибо за внимание!</w:t>
      </w:r>
    </w:p>
    <w:p w:rsidR="00920AD9" w:rsidRPr="00445954" w:rsidRDefault="00920AD9" w:rsidP="00A51F88">
      <w:pPr>
        <w:rPr>
          <w:i/>
          <w:iCs/>
          <w:sz w:val="28"/>
          <w:szCs w:val="28"/>
        </w:rPr>
      </w:pPr>
    </w:p>
    <w:sectPr w:rsidR="00920AD9" w:rsidRPr="00445954" w:rsidSect="006106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566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E3F" w:rsidRDefault="001D2E3F" w:rsidP="00CF6FC0">
      <w:r>
        <w:separator/>
      </w:r>
    </w:p>
  </w:endnote>
  <w:endnote w:type="continuationSeparator" w:id="0">
    <w:p w:rsidR="001D2E3F" w:rsidRDefault="001D2E3F" w:rsidP="00CF6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FC0" w:rsidRDefault="00CF6FC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FC0" w:rsidRDefault="00646D50">
    <w:pPr>
      <w:pStyle w:val="a5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FC0" w:rsidRDefault="00CF6FC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E3F" w:rsidRDefault="001D2E3F" w:rsidP="00CF6FC0">
      <w:r>
        <w:separator/>
      </w:r>
    </w:p>
  </w:footnote>
  <w:footnote w:type="continuationSeparator" w:id="0">
    <w:p w:rsidR="001D2E3F" w:rsidRDefault="001D2E3F" w:rsidP="00CF6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FC0" w:rsidRDefault="00CF6FC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FC0" w:rsidRDefault="00CF6FC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FC0" w:rsidRDefault="00CF6FC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05333"/>
    <w:multiLevelType w:val="hybridMultilevel"/>
    <w:tmpl w:val="A620B734"/>
    <w:lvl w:ilvl="0" w:tplc="A88EC400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CFE"/>
    <w:rsid w:val="000140A1"/>
    <w:rsid w:val="00017754"/>
    <w:rsid w:val="00030B10"/>
    <w:rsid w:val="000333E8"/>
    <w:rsid w:val="00075458"/>
    <w:rsid w:val="00090F1B"/>
    <w:rsid w:val="00096348"/>
    <w:rsid w:val="000A3855"/>
    <w:rsid w:val="000B7A68"/>
    <w:rsid w:val="000D40D6"/>
    <w:rsid w:val="000E7A4D"/>
    <w:rsid w:val="00107761"/>
    <w:rsid w:val="00113BEF"/>
    <w:rsid w:val="00137C6E"/>
    <w:rsid w:val="00142CBE"/>
    <w:rsid w:val="001B2BA5"/>
    <w:rsid w:val="001C3D43"/>
    <w:rsid w:val="001D2E3F"/>
    <w:rsid w:val="001D6364"/>
    <w:rsid w:val="001E3CFE"/>
    <w:rsid w:val="00215939"/>
    <w:rsid w:val="002224FD"/>
    <w:rsid w:val="00222668"/>
    <w:rsid w:val="002446A0"/>
    <w:rsid w:val="002C42A4"/>
    <w:rsid w:val="002D6718"/>
    <w:rsid w:val="002F33A2"/>
    <w:rsid w:val="00325203"/>
    <w:rsid w:val="00334B3B"/>
    <w:rsid w:val="00344C8F"/>
    <w:rsid w:val="0035617C"/>
    <w:rsid w:val="003711BB"/>
    <w:rsid w:val="003C5183"/>
    <w:rsid w:val="003E6F94"/>
    <w:rsid w:val="003F2F8B"/>
    <w:rsid w:val="00445954"/>
    <w:rsid w:val="00452117"/>
    <w:rsid w:val="00477EF4"/>
    <w:rsid w:val="0048679C"/>
    <w:rsid w:val="00490922"/>
    <w:rsid w:val="004910D5"/>
    <w:rsid w:val="004A3569"/>
    <w:rsid w:val="004A6905"/>
    <w:rsid w:val="004B1562"/>
    <w:rsid w:val="004B57F0"/>
    <w:rsid w:val="004C4C6C"/>
    <w:rsid w:val="004C5694"/>
    <w:rsid w:val="004D7977"/>
    <w:rsid w:val="004E306A"/>
    <w:rsid w:val="004E4B8A"/>
    <w:rsid w:val="0051037D"/>
    <w:rsid w:val="0053067A"/>
    <w:rsid w:val="00543C9B"/>
    <w:rsid w:val="00546729"/>
    <w:rsid w:val="0059151C"/>
    <w:rsid w:val="00594E11"/>
    <w:rsid w:val="005B234B"/>
    <w:rsid w:val="005D5AB8"/>
    <w:rsid w:val="005E02D7"/>
    <w:rsid w:val="005E7231"/>
    <w:rsid w:val="005F125A"/>
    <w:rsid w:val="005F5DB5"/>
    <w:rsid w:val="006106B2"/>
    <w:rsid w:val="00646D50"/>
    <w:rsid w:val="0066084B"/>
    <w:rsid w:val="00662A1A"/>
    <w:rsid w:val="00664144"/>
    <w:rsid w:val="006804E0"/>
    <w:rsid w:val="00695B5B"/>
    <w:rsid w:val="00695BCF"/>
    <w:rsid w:val="006C1036"/>
    <w:rsid w:val="006D6BF9"/>
    <w:rsid w:val="00710707"/>
    <w:rsid w:val="00712E7F"/>
    <w:rsid w:val="007401C1"/>
    <w:rsid w:val="007406B1"/>
    <w:rsid w:val="0074300F"/>
    <w:rsid w:val="00744060"/>
    <w:rsid w:val="00747ABA"/>
    <w:rsid w:val="00753724"/>
    <w:rsid w:val="0075705E"/>
    <w:rsid w:val="00761DE1"/>
    <w:rsid w:val="007D6597"/>
    <w:rsid w:val="00840717"/>
    <w:rsid w:val="008531AE"/>
    <w:rsid w:val="00855F7B"/>
    <w:rsid w:val="0087605E"/>
    <w:rsid w:val="00881AF2"/>
    <w:rsid w:val="00895890"/>
    <w:rsid w:val="008A63E1"/>
    <w:rsid w:val="008C6921"/>
    <w:rsid w:val="008D0CC4"/>
    <w:rsid w:val="008D7141"/>
    <w:rsid w:val="008F6783"/>
    <w:rsid w:val="009103D9"/>
    <w:rsid w:val="00920AD9"/>
    <w:rsid w:val="00945916"/>
    <w:rsid w:val="00951089"/>
    <w:rsid w:val="0095425B"/>
    <w:rsid w:val="0096161A"/>
    <w:rsid w:val="00985583"/>
    <w:rsid w:val="00993236"/>
    <w:rsid w:val="009D5950"/>
    <w:rsid w:val="009E425A"/>
    <w:rsid w:val="00A14BA6"/>
    <w:rsid w:val="00A51F88"/>
    <w:rsid w:val="00A57BDE"/>
    <w:rsid w:val="00A722AE"/>
    <w:rsid w:val="00A94DA1"/>
    <w:rsid w:val="00AD6B04"/>
    <w:rsid w:val="00B06519"/>
    <w:rsid w:val="00B56F4E"/>
    <w:rsid w:val="00B96AD4"/>
    <w:rsid w:val="00BB655E"/>
    <w:rsid w:val="00BC7BE2"/>
    <w:rsid w:val="00BD2E1B"/>
    <w:rsid w:val="00BD3AE9"/>
    <w:rsid w:val="00C446AD"/>
    <w:rsid w:val="00C60CE0"/>
    <w:rsid w:val="00C72E62"/>
    <w:rsid w:val="00CB5981"/>
    <w:rsid w:val="00CB7692"/>
    <w:rsid w:val="00CE2ADD"/>
    <w:rsid w:val="00CF6FC0"/>
    <w:rsid w:val="00D06016"/>
    <w:rsid w:val="00D24A41"/>
    <w:rsid w:val="00D46192"/>
    <w:rsid w:val="00D50D08"/>
    <w:rsid w:val="00D62804"/>
    <w:rsid w:val="00D706BF"/>
    <w:rsid w:val="00D907F3"/>
    <w:rsid w:val="00DB1A80"/>
    <w:rsid w:val="00DF3C05"/>
    <w:rsid w:val="00E0340A"/>
    <w:rsid w:val="00E07845"/>
    <w:rsid w:val="00E11417"/>
    <w:rsid w:val="00E3074A"/>
    <w:rsid w:val="00E318C1"/>
    <w:rsid w:val="00E46099"/>
    <w:rsid w:val="00E62FAB"/>
    <w:rsid w:val="00E6355F"/>
    <w:rsid w:val="00E8043F"/>
    <w:rsid w:val="00EA0591"/>
    <w:rsid w:val="00EE0D26"/>
    <w:rsid w:val="00EF0CBE"/>
    <w:rsid w:val="00EF3997"/>
    <w:rsid w:val="00EF70A9"/>
    <w:rsid w:val="00F16991"/>
    <w:rsid w:val="00F16AE8"/>
    <w:rsid w:val="00F45B81"/>
    <w:rsid w:val="00F545B9"/>
    <w:rsid w:val="00F5665E"/>
    <w:rsid w:val="00F63FDF"/>
    <w:rsid w:val="00FB6CBB"/>
    <w:rsid w:val="00FD1272"/>
    <w:rsid w:val="00FD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3724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F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6F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6F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6F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446A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537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5372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372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3724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F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6F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6F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6F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446A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537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5372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37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8FCF1-59F8-453E-998F-55BF6899F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1678</TotalTime>
  <Pages>1</Pages>
  <Words>3261</Words>
  <Characters>18590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</dc:creator>
  <cp:keywords/>
  <dc:description/>
  <cp:lastModifiedBy>User</cp:lastModifiedBy>
  <cp:revision>42</cp:revision>
  <cp:lastPrinted>2017-03-03T07:57:00Z</cp:lastPrinted>
  <dcterms:created xsi:type="dcterms:W3CDTF">2015-02-25T10:50:00Z</dcterms:created>
  <dcterms:modified xsi:type="dcterms:W3CDTF">2017-03-31T07:20:00Z</dcterms:modified>
</cp:coreProperties>
</file>