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8A4" w:rsidRPr="006D28A4" w:rsidRDefault="006D28A4" w:rsidP="006D28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8"/>
          <w:szCs w:val="28"/>
          <w:lang w:eastAsia="ru-RU"/>
        </w:rPr>
        <w:drawing>
          <wp:inline distT="0" distB="0" distL="0" distR="0">
            <wp:extent cx="6581775" cy="18859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81775" cy="1885950"/>
                    </a:xfrm>
                    <a:prstGeom prst="rect">
                      <a:avLst/>
                    </a:prstGeom>
                    <a:noFill/>
                    <a:ln>
                      <a:noFill/>
                    </a:ln>
                  </pic:spPr>
                </pic:pic>
              </a:graphicData>
            </a:graphic>
          </wp:inline>
        </w:drawing>
      </w:r>
    </w:p>
    <w:p w:rsidR="006D28A4" w:rsidRPr="006D28A4" w:rsidRDefault="006D28A4" w:rsidP="006D28A4">
      <w:pPr>
        <w:tabs>
          <w:tab w:val="left" w:pos="5520"/>
        </w:tabs>
        <w:spacing w:after="0" w:line="240" w:lineRule="auto"/>
        <w:rPr>
          <w:rFonts w:ascii="Times New Roman" w:eastAsia="Times New Roman" w:hAnsi="Times New Roman" w:cs="Times New Roman"/>
          <w:sz w:val="28"/>
          <w:szCs w:val="28"/>
          <w:lang w:eastAsia="ru-RU"/>
        </w:rPr>
      </w:pPr>
      <w:r w:rsidRPr="006D28A4">
        <w:rPr>
          <w:rFonts w:ascii="Times New Roman" w:eastAsia="Times New Roman" w:hAnsi="Times New Roman" w:cs="Times New Roman"/>
          <w:sz w:val="28"/>
          <w:szCs w:val="28"/>
          <w:lang w:eastAsia="ru-RU"/>
        </w:rPr>
        <w:t xml:space="preserve">                  КАРАР                                                                ПОСТАНОВЛЕНИЕ</w:t>
      </w:r>
    </w:p>
    <w:p w:rsidR="006D28A4" w:rsidRPr="006D28A4" w:rsidRDefault="006D28A4" w:rsidP="006D28A4">
      <w:pPr>
        <w:tabs>
          <w:tab w:val="left" w:pos="5520"/>
        </w:tabs>
        <w:spacing w:after="0" w:line="240" w:lineRule="auto"/>
        <w:rPr>
          <w:rFonts w:ascii="Times New Roman" w:eastAsia="Times New Roman" w:hAnsi="Times New Roman" w:cs="Times New Roman"/>
          <w:sz w:val="28"/>
          <w:szCs w:val="28"/>
          <w:lang w:eastAsia="ru-RU"/>
        </w:rPr>
      </w:pPr>
    </w:p>
    <w:p w:rsidR="006D28A4" w:rsidRPr="006D28A4" w:rsidRDefault="006D28A4" w:rsidP="006D28A4">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6D28A4">
        <w:rPr>
          <w:rFonts w:ascii="Times New Roman" w:eastAsia="Times New Roman" w:hAnsi="Times New Roman" w:cs="Times New Roman"/>
          <w:bCs/>
          <w:sz w:val="28"/>
          <w:szCs w:val="28"/>
          <w:lang w:eastAsia="ru-RU"/>
        </w:rPr>
        <w:t xml:space="preserve">  «28»  октябрь 2016й.             № 10-143</w:t>
      </w:r>
      <w:r w:rsidRPr="006D28A4">
        <w:rPr>
          <w:rFonts w:ascii="Times New Roman" w:eastAsia="Times New Roman" w:hAnsi="Times New Roman" w:cs="Times New Roman"/>
          <w:bCs/>
          <w:sz w:val="28"/>
          <w:szCs w:val="28"/>
          <w:lang w:eastAsia="ru-RU"/>
        </w:rPr>
        <w:tab/>
      </w:r>
      <w:r w:rsidRPr="006D28A4">
        <w:rPr>
          <w:rFonts w:ascii="Times New Roman" w:eastAsia="Times New Roman" w:hAnsi="Times New Roman" w:cs="Times New Roman"/>
          <w:bCs/>
          <w:sz w:val="28"/>
          <w:szCs w:val="28"/>
          <w:lang w:eastAsia="ru-RU"/>
        </w:rPr>
        <w:tab/>
        <w:t xml:space="preserve">     «28» октября 2016г.</w:t>
      </w:r>
    </w:p>
    <w:p w:rsidR="006D28A4" w:rsidRPr="006D28A4" w:rsidRDefault="006D28A4" w:rsidP="006D28A4">
      <w:pPr>
        <w:keepNext/>
        <w:spacing w:after="0" w:line="240" w:lineRule="auto"/>
        <w:jc w:val="both"/>
        <w:outlineLvl w:val="0"/>
        <w:rPr>
          <w:rFonts w:ascii="Times New Roman" w:eastAsia="Times New Roman" w:hAnsi="Times New Roman" w:cs="Times New Roman"/>
          <w:sz w:val="28"/>
          <w:szCs w:val="20"/>
          <w:lang w:eastAsia="ru-RU"/>
        </w:rPr>
      </w:pPr>
    </w:p>
    <w:p w:rsidR="006D28A4" w:rsidRPr="006D28A4" w:rsidRDefault="006D28A4" w:rsidP="006D28A4">
      <w:pPr>
        <w:keepNext/>
        <w:spacing w:after="0" w:line="240" w:lineRule="auto"/>
        <w:jc w:val="center"/>
        <w:outlineLvl w:val="0"/>
        <w:rPr>
          <w:rFonts w:ascii="Times New Roman" w:eastAsia="Times New Roman" w:hAnsi="Times New Roman" w:cs="Times New Roman"/>
          <w:b/>
          <w:sz w:val="28"/>
          <w:szCs w:val="28"/>
          <w:lang w:eastAsia="ru-RU"/>
        </w:rPr>
      </w:pPr>
      <w:r w:rsidRPr="006D28A4">
        <w:rPr>
          <w:rFonts w:ascii="Times New Roman" w:eastAsia="Times New Roman" w:hAnsi="Times New Roman" w:cs="Times New Roman"/>
          <w:b/>
          <w:sz w:val="28"/>
          <w:szCs w:val="28"/>
          <w:lang w:eastAsia="ru-RU"/>
        </w:rPr>
        <w:t xml:space="preserve">О внесении изменений в постановление главы сельского поселения Балтийский сельсовет муниципального района Иглинский район Республики Башкортостан от 21 декабря 2015 года №12-131 </w:t>
      </w:r>
    </w:p>
    <w:p w:rsidR="006D28A4" w:rsidRPr="006D28A4" w:rsidRDefault="006D28A4" w:rsidP="006D28A4">
      <w:pPr>
        <w:keepNext/>
        <w:spacing w:after="0" w:line="240" w:lineRule="auto"/>
        <w:jc w:val="center"/>
        <w:outlineLvl w:val="0"/>
        <w:rPr>
          <w:rFonts w:ascii="Times New Roman" w:eastAsia="Times New Roman" w:hAnsi="Times New Roman" w:cs="Times New Roman"/>
          <w:b/>
          <w:sz w:val="28"/>
          <w:szCs w:val="28"/>
          <w:lang w:eastAsia="ru-RU"/>
        </w:rPr>
      </w:pPr>
      <w:r w:rsidRPr="006D28A4">
        <w:rPr>
          <w:rFonts w:ascii="Times New Roman" w:eastAsia="Times New Roman" w:hAnsi="Times New Roman" w:cs="Times New Roman"/>
          <w:b/>
          <w:sz w:val="28"/>
          <w:szCs w:val="28"/>
          <w:lang w:eastAsia="ru-RU"/>
        </w:rPr>
        <w:t xml:space="preserve"> «О порядке администрирования доходов бюджета администрацией сельского поселения Балтийский сельсовет муниципального района Иглинский район Республики Башкортостан»</w:t>
      </w:r>
    </w:p>
    <w:p w:rsidR="006D28A4" w:rsidRPr="006D28A4" w:rsidRDefault="006D28A4" w:rsidP="006D28A4">
      <w:pPr>
        <w:spacing w:after="0" w:line="240" w:lineRule="auto"/>
        <w:rPr>
          <w:rFonts w:ascii="Times New Roman" w:eastAsia="Times New Roman" w:hAnsi="Times New Roman" w:cs="Times New Roman"/>
          <w:sz w:val="24"/>
          <w:szCs w:val="24"/>
          <w:lang w:eastAsia="ru-RU"/>
        </w:rPr>
      </w:pPr>
    </w:p>
    <w:p w:rsidR="006D28A4" w:rsidRPr="006D28A4" w:rsidRDefault="006D28A4" w:rsidP="006D28A4">
      <w:pPr>
        <w:spacing w:after="0" w:line="240" w:lineRule="auto"/>
        <w:ind w:firstLine="708"/>
        <w:rPr>
          <w:rFonts w:ascii="Times New Roman" w:eastAsia="Times New Roman" w:hAnsi="Times New Roman" w:cs="Times New Roman"/>
          <w:sz w:val="28"/>
          <w:szCs w:val="28"/>
          <w:lang w:eastAsia="ru-RU"/>
        </w:rPr>
      </w:pPr>
      <w:r w:rsidRPr="006D28A4">
        <w:rPr>
          <w:rFonts w:ascii="Times New Roman" w:eastAsia="Times New Roman" w:hAnsi="Times New Roman" w:cs="Times New Roman"/>
          <w:sz w:val="28"/>
          <w:szCs w:val="28"/>
          <w:lang w:eastAsia="ru-RU"/>
        </w:rPr>
        <w:t xml:space="preserve"> На основании Бюджетного кодекса Российской Федерации статьи 40 и 41, постановляю:</w:t>
      </w:r>
    </w:p>
    <w:p w:rsidR="006D28A4" w:rsidRPr="006D28A4" w:rsidRDefault="006D28A4" w:rsidP="006D28A4">
      <w:pPr>
        <w:spacing w:after="0" w:line="240" w:lineRule="auto"/>
        <w:ind w:firstLine="708"/>
        <w:rPr>
          <w:rFonts w:ascii="Times New Roman" w:eastAsia="Times New Roman" w:hAnsi="Times New Roman" w:cs="Times New Roman"/>
          <w:sz w:val="28"/>
          <w:szCs w:val="28"/>
          <w:lang w:eastAsia="ru-RU"/>
        </w:rPr>
      </w:pPr>
    </w:p>
    <w:p w:rsidR="006D28A4" w:rsidRPr="006D28A4" w:rsidRDefault="006D28A4" w:rsidP="006D28A4">
      <w:pPr>
        <w:keepNext/>
        <w:spacing w:after="0" w:line="240" w:lineRule="auto"/>
        <w:ind w:firstLine="708"/>
        <w:jc w:val="both"/>
        <w:outlineLvl w:val="0"/>
        <w:rPr>
          <w:rFonts w:ascii="Times New Roman" w:eastAsia="Times New Roman" w:hAnsi="Times New Roman" w:cs="Times New Roman"/>
          <w:sz w:val="28"/>
          <w:szCs w:val="28"/>
          <w:lang w:eastAsia="ru-RU"/>
        </w:rPr>
      </w:pPr>
      <w:proofErr w:type="gramStart"/>
      <w:r w:rsidRPr="006D28A4">
        <w:rPr>
          <w:rFonts w:ascii="Times New Roman" w:eastAsia="Times New Roman" w:hAnsi="Times New Roman" w:cs="Times New Roman"/>
          <w:sz w:val="28"/>
          <w:szCs w:val="28"/>
          <w:lang w:eastAsia="ru-RU"/>
        </w:rPr>
        <w:t>В порядок администрирования доходов бюджета администрации сельского поселения Балтийский сельсовет муниципального района Иглинский район Республики Башкортостан, утвержденный постановлением главы сельского поселения Балтийский сельсовет муниципального района Иглинский район Республики Башкортостан от 21 декабря 2015 года №12-131 «О порядке администрирования доходов бюджета администрацией сельского поселения Балтийский сельсовет муниципального района Иглинский район Республики Башкортостан» внести следующие изменения:</w:t>
      </w:r>
      <w:proofErr w:type="gramEnd"/>
    </w:p>
    <w:p w:rsidR="006D28A4" w:rsidRPr="006D28A4" w:rsidRDefault="006D28A4" w:rsidP="006D28A4">
      <w:pPr>
        <w:spacing w:after="0" w:line="240" w:lineRule="auto"/>
        <w:rPr>
          <w:rFonts w:ascii="Times New Roman" w:eastAsia="Times New Roman" w:hAnsi="Times New Roman" w:cs="Times New Roman"/>
          <w:sz w:val="28"/>
          <w:szCs w:val="28"/>
          <w:lang w:eastAsia="ru-RU"/>
        </w:rPr>
      </w:pPr>
    </w:p>
    <w:p w:rsidR="006D28A4" w:rsidRPr="006D28A4" w:rsidRDefault="006D28A4" w:rsidP="006D28A4">
      <w:pPr>
        <w:spacing w:after="0" w:line="240" w:lineRule="auto"/>
        <w:ind w:firstLine="708"/>
        <w:rPr>
          <w:rFonts w:ascii="Times New Roman" w:eastAsia="Times New Roman" w:hAnsi="Times New Roman" w:cs="Times New Roman"/>
          <w:sz w:val="28"/>
          <w:szCs w:val="28"/>
          <w:lang w:eastAsia="ru-RU"/>
        </w:rPr>
      </w:pPr>
      <w:r w:rsidRPr="006D28A4">
        <w:rPr>
          <w:rFonts w:ascii="Times New Roman" w:eastAsia="Times New Roman" w:hAnsi="Times New Roman" w:cs="Times New Roman"/>
          <w:sz w:val="28"/>
          <w:szCs w:val="28"/>
          <w:lang w:eastAsia="ru-RU"/>
        </w:rPr>
        <w:t xml:space="preserve"> Порядок дополнить следующим кодом бюджетной классификации:</w:t>
      </w:r>
    </w:p>
    <w:p w:rsidR="006D28A4" w:rsidRPr="006D28A4" w:rsidRDefault="006D28A4" w:rsidP="006D28A4">
      <w:pPr>
        <w:spacing w:after="0" w:line="240" w:lineRule="auto"/>
        <w:ind w:firstLine="708"/>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060"/>
        <w:gridCol w:w="5683"/>
      </w:tblGrid>
      <w:tr w:rsidR="006D28A4" w:rsidRPr="006D28A4" w:rsidTr="002967C2">
        <w:tc>
          <w:tcPr>
            <w:tcW w:w="828" w:type="dxa"/>
            <w:tcBorders>
              <w:top w:val="single" w:sz="4" w:space="0" w:color="auto"/>
              <w:left w:val="single" w:sz="4" w:space="0" w:color="auto"/>
              <w:bottom w:val="single" w:sz="4" w:space="0" w:color="auto"/>
              <w:right w:val="single" w:sz="4" w:space="0" w:color="auto"/>
            </w:tcBorders>
          </w:tcPr>
          <w:p w:rsidR="006D28A4" w:rsidRPr="006D28A4" w:rsidRDefault="006D28A4" w:rsidP="006D28A4">
            <w:pPr>
              <w:spacing w:after="120" w:line="240" w:lineRule="auto"/>
              <w:jc w:val="center"/>
              <w:rPr>
                <w:rFonts w:ascii="Times New Roman" w:eastAsia="Times New Roman" w:hAnsi="Times New Roman" w:cs="Times New Roman"/>
                <w:sz w:val="28"/>
                <w:szCs w:val="28"/>
                <w:lang w:eastAsia="ru-RU"/>
              </w:rPr>
            </w:pPr>
            <w:r w:rsidRPr="006D28A4">
              <w:rPr>
                <w:rFonts w:ascii="Times New Roman" w:eastAsia="Times New Roman" w:hAnsi="Times New Roman" w:cs="Times New Roman"/>
                <w:sz w:val="28"/>
                <w:szCs w:val="28"/>
                <w:lang w:eastAsia="ru-RU"/>
              </w:rPr>
              <w:t>791</w:t>
            </w:r>
          </w:p>
        </w:tc>
        <w:tc>
          <w:tcPr>
            <w:tcW w:w="3060" w:type="dxa"/>
            <w:tcBorders>
              <w:top w:val="single" w:sz="4" w:space="0" w:color="auto"/>
              <w:left w:val="single" w:sz="4" w:space="0" w:color="auto"/>
              <w:bottom w:val="single" w:sz="4" w:space="0" w:color="auto"/>
              <w:right w:val="single" w:sz="4" w:space="0" w:color="auto"/>
            </w:tcBorders>
          </w:tcPr>
          <w:p w:rsidR="006D28A4" w:rsidRPr="006D28A4" w:rsidRDefault="006D28A4" w:rsidP="006D28A4">
            <w:pPr>
              <w:tabs>
                <w:tab w:val="left" w:pos="945"/>
              </w:tabs>
              <w:spacing w:after="0" w:line="240" w:lineRule="auto"/>
              <w:ind w:left="-108" w:right="-108" w:hanging="11"/>
              <w:jc w:val="center"/>
              <w:rPr>
                <w:rFonts w:ascii="Times New Roman" w:eastAsia="Times New Roman" w:hAnsi="Times New Roman" w:cs="Times New Roman"/>
                <w:sz w:val="28"/>
                <w:szCs w:val="28"/>
                <w:lang w:eastAsia="ru-RU"/>
              </w:rPr>
            </w:pPr>
            <w:r w:rsidRPr="006D28A4">
              <w:rPr>
                <w:rFonts w:ascii="Times New Roman" w:eastAsia="Times New Roman" w:hAnsi="Times New Roman" w:cs="Times New Roman"/>
                <w:sz w:val="28"/>
                <w:szCs w:val="28"/>
                <w:lang w:eastAsia="ru-RU"/>
              </w:rPr>
              <w:t>2 02 02999 10 7135 151</w:t>
            </w:r>
          </w:p>
        </w:tc>
        <w:tc>
          <w:tcPr>
            <w:tcW w:w="5683" w:type="dxa"/>
            <w:tcBorders>
              <w:top w:val="single" w:sz="4" w:space="0" w:color="auto"/>
              <w:left w:val="single" w:sz="4" w:space="0" w:color="auto"/>
              <w:bottom w:val="single" w:sz="4" w:space="0" w:color="auto"/>
              <w:right w:val="single" w:sz="4" w:space="0" w:color="auto"/>
            </w:tcBorders>
          </w:tcPr>
          <w:p w:rsidR="006D28A4" w:rsidRPr="006D28A4" w:rsidRDefault="006D28A4" w:rsidP="006D28A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D28A4">
              <w:rPr>
                <w:rFonts w:ascii="Times New Roman" w:eastAsia="Times New Roman" w:hAnsi="Times New Roman" w:cs="Times New Roman"/>
                <w:sz w:val="28"/>
                <w:szCs w:val="28"/>
                <w:lang w:eastAsia="ru-RU"/>
              </w:rPr>
              <w:t xml:space="preserve">Прочие субсидии бюджетам сельских поселений (субсидии на </w:t>
            </w:r>
            <w:proofErr w:type="spellStart"/>
            <w:r w:rsidRPr="006D28A4">
              <w:rPr>
                <w:rFonts w:ascii="Times New Roman" w:eastAsia="Times New Roman" w:hAnsi="Times New Roman" w:cs="Times New Roman"/>
                <w:sz w:val="28"/>
                <w:szCs w:val="28"/>
                <w:lang w:eastAsia="ru-RU"/>
              </w:rPr>
              <w:t>софинансирование</w:t>
            </w:r>
            <w:proofErr w:type="spellEnd"/>
            <w:r w:rsidRPr="006D28A4">
              <w:rPr>
                <w:rFonts w:ascii="Times New Roman" w:eastAsia="Times New Roman" w:hAnsi="Times New Roman" w:cs="Times New Roman"/>
                <w:sz w:val="28"/>
                <w:szCs w:val="28"/>
                <w:lang w:eastAsia="ru-RU"/>
              </w:rPr>
              <w:t xml:space="preserve"> проектов развития общественной инфраструктуры, основанных на местных инициативах)</w:t>
            </w:r>
          </w:p>
        </w:tc>
      </w:tr>
    </w:tbl>
    <w:p w:rsidR="006D28A4" w:rsidRPr="006D28A4" w:rsidRDefault="006D28A4" w:rsidP="006D28A4">
      <w:pPr>
        <w:spacing w:after="0" w:line="240" w:lineRule="auto"/>
        <w:ind w:firstLine="708"/>
        <w:rPr>
          <w:rFonts w:ascii="Times New Roman" w:eastAsia="Times New Roman" w:hAnsi="Times New Roman" w:cs="Times New Roman"/>
          <w:sz w:val="28"/>
          <w:szCs w:val="28"/>
          <w:lang w:eastAsia="ru-RU"/>
        </w:rPr>
      </w:pPr>
    </w:p>
    <w:p w:rsidR="006D28A4" w:rsidRPr="006D28A4" w:rsidRDefault="006D28A4" w:rsidP="006D28A4">
      <w:pPr>
        <w:spacing w:after="120" w:line="240" w:lineRule="auto"/>
        <w:jc w:val="both"/>
        <w:rPr>
          <w:rFonts w:ascii="Times New Roman" w:eastAsia="Times New Roman" w:hAnsi="Times New Roman" w:cs="Times New Roman"/>
          <w:sz w:val="28"/>
          <w:szCs w:val="28"/>
          <w:lang w:eastAsia="ru-RU"/>
        </w:rPr>
      </w:pPr>
      <w:r w:rsidRPr="006D28A4">
        <w:rPr>
          <w:rFonts w:ascii="Times New Roman" w:eastAsia="Times New Roman" w:hAnsi="Times New Roman" w:cs="Times New Roman"/>
          <w:sz w:val="28"/>
          <w:szCs w:val="28"/>
          <w:lang w:eastAsia="ru-RU"/>
        </w:rPr>
        <w:tab/>
        <w:t xml:space="preserve">2. </w:t>
      </w:r>
      <w:proofErr w:type="gramStart"/>
      <w:r w:rsidRPr="006D28A4">
        <w:rPr>
          <w:rFonts w:ascii="Times New Roman" w:eastAsia="Times New Roman" w:hAnsi="Times New Roman" w:cs="Times New Roman"/>
          <w:sz w:val="28"/>
          <w:szCs w:val="28"/>
          <w:lang w:eastAsia="ru-RU"/>
        </w:rPr>
        <w:t>Контроль за</w:t>
      </w:r>
      <w:proofErr w:type="gramEnd"/>
      <w:r w:rsidRPr="006D28A4">
        <w:rPr>
          <w:rFonts w:ascii="Times New Roman" w:eastAsia="Times New Roman" w:hAnsi="Times New Roman" w:cs="Times New Roman"/>
          <w:sz w:val="28"/>
          <w:szCs w:val="28"/>
          <w:lang w:eastAsia="ru-RU"/>
        </w:rPr>
        <w:t xml:space="preserve"> исполнением настоящего постановления оставляю за собой.</w:t>
      </w:r>
    </w:p>
    <w:p w:rsidR="006D28A4" w:rsidRPr="006D28A4" w:rsidRDefault="006D28A4" w:rsidP="006D28A4">
      <w:pPr>
        <w:spacing w:after="120" w:line="240" w:lineRule="auto"/>
        <w:jc w:val="both"/>
        <w:rPr>
          <w:rFonts w:ascii="Times New Roman" w:eastAsia="Times New Roman" w:hAnsi="Times New Roman" w:cs="Times New Roman"/>
          <w:sz w:val="28"/>
          <w:szCs w:val="28"/>
          <w:lang w:eastAsia="ru-RU"/>
        </w:rPr>
      </w:pPr>
    </w:p>
    <w:p w:rsidR="006D28A4" w:rsidRPr="006D28A4" w:rsidRDefault="006D28A4" w:rsidP="006D28A4">
      <w:pPr>
        <w:spacing w:after="0" w:line="240" w:lineRule="auto"/>
        <w:rPr>
          <w:rFonts w:ascii="Times New Roman" w:eastAsia="Times New Roman" w:hAnsi="Times New Roman" w:cs="Times New Roman"/>
          <w:sz w:val="28"/>
          <w:szCs w:val="28"/>
          <w:lang w:eastAsia="ru-RU"/>
        </w:rPr>
      </w:pPr>
    </w:p>
    <w:p w:rsidR="0022125B" w:rsidRPr="006D28A4" w:rsidRDefault="006D28A4" w:rsidP="006D28A4">
      <w:pPr>
        <w:spacing w:after="0" w:line="240" w:lineRule="auto"/>
        <w:rPr>
          <w:rFonts w:ascii="Times New Roman" w:eastAsia="Times New Roman" w:hAnsi="Times New Roman" w:cs="Times New Roman"/>
          <w:sz w:val="28"/>
          <w:szCs w:val="28"/>
          <w:lang w:eastAsia="ru-RU"/>
        </w:rPr>
      </w:pPr>
      <w:r w:rsidRPr="006D28A4">
        <w:rPr>
          <w:rFonts w:ascii="Times New Roman" w:eastAsia="Times New Roman" w:hAnsi="Times New Roman" w:cs="Times New Roman"/>
          <w:sz w:val="28"/>
          <w:szCs w:val="28"/>
          <w:lang w:eastAsia="ru-RU"/>
        </w:rPr>
        <w:t>Глава сельского поселения</w:t>
      </w:r>
      <w:r w:rsidRPr="006D28A4">
        <w:rPr>
          <w:rFonts w:ascii="Times New Roman" w:eastAsia="Times New Roman" w:hAnsi="Times New Roman" w:cs="Times New Roman"/>
          <w:sz w:val="28"/>
          <w:szCs w:val="28"/>
          <w:lang w:eastAsia="ru-RU"/>
        </w:rPr>
        <w:tab/>
      </w:r>
      <w:r w:rsidRPr="006D28A4">
        <w:rPr>
          <w:rFonts w:ascii="Times New Roman" w:eastAsia="Times New Roman" w:hAnsi="Times New Roman" w:cs="Times New Roman"/>
          <w:sz w:val="28"/>
          <w:szCs w:val="28"/>
          <w:lang w:eastAsia="ru-RU"/>
        </w:rPr>
        <w:tab/>
      </w:r>
      <w:r w:rsidRPr="006D28A4">
        <w:rPr>
          <w:rFonts w:ascii="Times New Roman" w:eastAsia="Times New Roman" w:hAnsi="Times New Roman" w:cs="Times New Roman"/>
          <w:sz w:val="28"/>
          <w:szCs w:val="28"/>
          <w:lang w:eastAsia="ru-RU"/>
        </w:rPr>
        <w:tab/>
        <w:t xml:space="preserve">            </w:t>
      </w:r>
      <w:r w:rsidRPr="006D28A4">
        <w:rPr>
          <w:rFonts w:ascii="Times New Roman" w:eastAsia="Times New Roman" w:hAnsi="Times New Roman" w:cs="Times New Roman"/>
          <w:sz w:val="28"/>
          <w:szCs w:val="28"/>
          <w:lang w:eastAsia="ru-RU"/>
        </w:rPr>
        <w:tab/>
      </w:r>
      <w:proofErr w:type="spellStart"/>
      <w:r w:rsidRPr="006D28A4">
        <w:rPr>
          <w:rFonts w:ascii="Times New Roman" w:eastAsia="Times New Roman" w:hAnsi="Times New Roman" w:cs="Times New Roman"/>
          <w:sz w:val="28"/>
          <w:szCs w:val="28"/>
          <w:lang w:eastAsia="ru-RU"/>
        </w:rPr>
        <w:t>В.Н.Карунос</w:t>
      </w:r>
      <w:bookmarkStart w:id="0" w:name="_GoBack"/>
      <w:bookmarkEnd w:id="0"/>
      <w:proofErr w:type="spellEnd"/>
    </w:p>
    <w:sectPr w:rsidR="0022125B" w:rsidRPr="006D28A4" w:rsidSect="006D28A4">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619"/>
    <w:rsid w:val="0022125B"/>
    <w:rsid w:val="006D28A4"/>
    <w:rsid w:val="00AA36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D28A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D28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D28A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D28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1277</Characters>
  <Application>Microsoft Office Word</Application>
  <DocSecurity>0</DocSecurity>
  <Lines>10</Lines>
  <Paragraphs>2</Paragraphs>
  <ScaleCrop>false</ScaleCrop>
  <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2016-12-04T07:22:00Z</dcterms:created>
  <dcterms:modified xsi:type="dcterms:W3CDTF">2016-12-04T07:22:00Z</dcterms:modified>
</cp:coreProperties>
</file>