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A3" w:rsidRDefault="000A57A3" w:rsidP="0012041C">
      <w:pPr>
        <w:jc w:val="center"/>
        <w:rPr>
          <w:b/>
          <w:sz w:val="28"/>
          <w:szCs w:val="28"/>
        </w:rPr>
      </w:pPr>
    </w:p>
    <w:p w:rsidR="000A57A3" w:rsidRDefault="000A57A3" w:rsidP="000A57A3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1B5E519F" wp14:editId="0C6DFC7C">
            <wp:extent cx="6585585" cy="189039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A3" w:rsidRDefault="000A57A3" w:rsidP="000A57A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A57A3" w:rsidRDefault="000A57A3" w:rsidP="000A57A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 Республики Башкортостан</w:t>
      </w:r>
    </w:p>
    <w:p w:rsidR="000A57A3" w:rsidRDefault="000A57A3" w:rsidP="000A57A3">
      <w:pPr>
        <w:rPr>
          <w:b/>
          <w:sz w:val="28"/>
          <w:szCs w:val="28"/>
        </w:rPr>
      </w:pPr>
    </w:p>
    <w:p w:rsidR="000A57A3" w:rsidRDefault="000A57A3" w:rsidP="000A57A3">
      <w:pPr>
        <w:rPr>
          <w:b/>
          <w:sz w:val="28"/>
          <w:szCs w:val="28"/>
        </w:rPr>
      </w:pPr>
    </w:p>
    <w:p w:rsidR="0012041C" w:rsidRPr="00AC58CD" w:rsidRDefault="0012041C" w:rsidP="0012041C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О внесении изменений и дополнений </w:t>
      </w:r>
    </w:p>
    <w:p w:rsidR="0012041C" w:rsidRPr="00AC58CD" w:rsidRDefault="0012041C" w:rsidP="0012041C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в Устав сельского поселения </w:t>
      </w:r>
      <w:r>
        <w:rPr>
          <w:b/>
          <w:sz w:val="28"/>
          <w:szCs w:val="28"/>
        </w:rPr>
        <w:t>Балтийский сельсовет</w:t>
      </w:r>
    </w:p>
    <w:p w:rsidR="0012041C" w:rsidRPr="00AC58CD" w:rsidRDefault="0012041C" w:rsidP="0012041C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 w:rsidRPr="00AC58CD">
        <w:rPr>
          <w:b/>
          <w:sz w:val="28"/>
          <w:szCs w:val="28"/>
        </w:rPr>
        <w:t xml:space="preserve"> район </w:t>
      </w:r>
    </w:p>
    <w:p w:rsidR="0012041C" w:rsidRPr="00AC58CD" w:rsidRDefault="0012041C" w:rsidP="0012041C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>Республики Башкортостан</w:t>
      </w:r>
    </w:p>
    <w:p w:rsidR="0012041C" w:rsidRPr="00AC58CD" w:rsidRDefault="0012041C" w:rsidP="00120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041C" w:rsidRDefault="0012041C" w:rsidP="001204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2041C" w:rsidRPr="00AC58CD" w:rsidRDefault="0012041C" w:rsidP="001204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2041C" w:rsidRPr="00AC58CD" w:rsidRDefault="0012041C" w:rsidP="001204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C58CD">
        <w:rPr>
          <w:rFonts w:ascii="Times New Roman" w:hAnsi="Times New Roman" w:cs="Times New Roman"/>
          <w:sz w:val="28"/>
        </w:rPr>
        <w:t xml:space="preserve">Совет сельского поселения </w:t>
      </w:r>
      <w:r>
        <w:rPr>
          <w:rFonts w:ascii="Times New Roman" w:hAnsi="Times New Roman" w:cs="Times New Roman"/>
          <w:sz w:val="28"/>
        </w:rPr>
        <w:t>Балтийский сельсовет</w:t>
      </w:r>
      <w:r w:rsidRPr="00AC58CD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Иглинский</w:t>
      </w:r>
      <w:proofErr w:type="spellEnd"/>
      <w:r w:rsidRPr="00AC58CD">
        <w:rPr>
          <w:rFonts w:ascii="Times New Roman" w:hAnsi="Times New Roman" w:cs="Times New Roman"/>
          <w:sz w:val="28"/>
        </w:rPr>
        <w:t xml:space="preserve"> район Республики Башкортостан </w:t>
      </w:r>
    </w:p>
    <w:p w:rsidR="0012041C" w:rsidRPr="00AC58CD" w:rsidRDefault="0012041C" w:rsidP="00120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12041C" w:rsidRPr="00AC58CD" w:rsidRDefault="0012041C" w:rsidP="00120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C58CD">
        <w:rPr>
          <w:rFonts w:ascii="Times New Roman" w:hAnsi="Times New Roman" w:cs="Times New Roman"/>
          <w:b/>
          <w:sz w:val="28"/>
        </w:rPr>
        <w:t>Р</w:t>
      </w:r>
      <w:proofErr w:type="gramEnd"/>
      <w:r w:rsidRPr="00AC58CD">
        <w:rPr>
          <w:rFonts w:ascii="Times New Roman" w:hAnsi="Times New Roman" w:cs="Times New Roman"/>
          <w:b/>
          <w:sz w:val="28"/>
        </w:rPr>
        <w:t xml:space="preserve"> Е Ш И Л :</w:t>
      </w:r>
    </w:p>
    <w:p w:rsidR="0012041C" w:rsidRPr="00AC58CD" w:rsidRDefault="0012041C" w:rsidP="00120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12041C" w:rsidRPr="00AC58CD" w:rsidRDefault="0012041C" w:rsidP="001204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1B">
        <w:rPr>
          <w:rFonts w:ascii="Times New Roman" w:hAnsi="Times New Roman" w:cs="Times New Roman"/>
          <w:b/>
          <w:sz w:val="28"/>
        </w:rPr>
        <w:t>1.</w:t>
      </w:r>
      <w:r w:rsidRPr="00AC58CD">
        <w:rPr>
          <w:rFonts w:ascii="Times New Roman" w:hAnsi="Times New Roman" w:cs="Times New Roman"/>
          <w:b/>
          <w:sz w:val="28"/>
        </w:rPr>
        <w:t xml:space="preserve"> </w:t>
      </w:r>
      <w:r w:rsidRPr="00AC58CD">
        <w:rPr>
          <w:rFonts w:ascii="Times New Roman" w:hAnsi="Times New Roman" w:cs="Times New Roman"/>
          <w:sz w:val="28"/>
        </w:rPr>
        <w:t xml:space="preserve">Внести в Устав сельского поселения </w:t>
      </w:r>
      <w:r>
        <w:rPr>
          <w:rFonts w:ascii="Times New Roman" w:hAnsi="Times New Roman" w:cs="Times New Roman"/>
          <w:sz w:val="28"/>
        </w:rPr>
        <w:t xml:space="preserve">Балтийский сельсовет </w:t>
      </w:r>
      <w:r w:rsidRPr="00AC58C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Иглинский</w:t>
      </w:r>
      <w:proofErr w:type="spellEnd"/>
      <w:r w:rsidRPr="00AC58CD">
        <w:rPr>
          <w:rFonts w:ascii="Times New Roman" w:hAnsi="Times New Roman" w:cs="Times New Roman"/>
          <w:sz w:val="28"/>
        </w:rPr>
        <w:t xml:space="preserve"> район Республики Башкортостан </w:t>
      </w:r>
      <w:r w:rsidRPr="00AC58C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12041C" w:rsidRPr="00AC58CD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41B">
        <w:rPr>
          <w:b/>
          <w:sz w:val="28"/>
          <w:szCs w:val="28"/>
        </w:rPr>
        <w:t>1.1.</w:t>
      </w:r>
      <w:r w:rsidRPr="00AC58CD">
        <w:rPr>
          <w:b/>
          <w:sz w:val="28"/>
          <w:szCs w:val="28"/>
        </w:rPr>
        <w:t xml:space="preserve"> </w:t>
      </w:r>
      <w:r w:rsidRPr="00C4346C">
        <w:rPr>
          <w:sz w:val="28"/>
          <w:szCs w:val="28"/>
        </w:rPr>
        <w:t>В</w:t>
      </w:r>
      <w:r w:rsidRPr="00AC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</w:t>
      </w:r>
      <w:r w:rsidRPr="00AC58CD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AC58CD">
        <w:rPr>
          <w:sz w:val="28"/>
          <w:szCs w:val="28"/>
        </w:rPr>
        <w:t xml:space="preserve"> 3: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8CD">
        <w:rPr>
          <w:sz w:val="28"/>
          <w:szCs w:val="28"/>
        </w:rPr>
        <w:t xml:space="preserve">а) </w:t>
      </w:r>
      <w:r>
        <w:rPr>
          <w:sz w:val="28"/>
          <w:szCs w:val="28"/>
        </w:rPr>
        <w:t>пункт 1 изложить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составление и рассмотрение проекта бюджета Сельского поселения, утверждение и исполнение бюджета Сельского поселения, осуществление контроля за его исполнением, составление и утверждение отчета об исполнении бюджета Сельского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5 признать утратившим силу;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F2D86">
        <w:rPr>
          <w:sz w:val="28"/>
          <w:szCs w:val="28"/>
        </w:rPr>
        <w:fldChar w:fldCharType="begin"/>
      </w:r>
      <w:r w:rsidRPr="001F2D86">
        <w:rPr>
          <w:sz w:val="28"/>
          <w:szCs w:val="28"/>
        </w:rPr>
        <w:instrText xml:space="preserve">HYPERLINK consultantplus://offline/ref=915C4751B6D487FAA8AECAA2BFB9F1378511FFD8B64BBF32D68A06E8474FF91D188D9219A0MAhBJ </w:instrText>
      </w:r>
      <w:r w:rsidRPr="001F2D86">
        <w:rPr>
          <w:sz w:val="28"/>
          <w:szCs w:val="28"/>
        </w:rPr>
        <w:fldChar w:fldCharType="separate"/>
      </w:r>
      <w:proofErr w:type="gramStart"/>
      <w:r w:rsidRPr="001F2D86">
        <w:rPr>
          <w:sz w:val="28"/>
          <w:szCs w:val="28"/>
        </w:rPr>
        <w:t>пункте</w:t>
      </w:r>
      <w:proofErr w:type="gramEnd"/>
      <w:r w:rsidRPr="001F2D86">
        <w:rPr>
          <w:sz w:val="28"/>
          <w:szCs w:val="28"/>
        </w:rPr>
        <w:t xml:space="preserve"> 21</w:t>
      </w:r>
      <w:r>
        <w:rPr>
          <w:sz w:val="28"/>
          <w:szCs w:val="28"/>
        </w:rPr>
        <w:t>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D8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слова «осуществление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Сельского поселения» заменить словами «осуществление муниципального земельного контроля в границах Сельского поселения»;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EA5">
        <w:rPr>
          <w:sz w:val="28"/>
          <w:szCs w:val="28"/>
        </w:rPr>
        <w:t>слова «, в том числе путем выкупа</w:t>
      </w:r>
      <w:proofErr w:type="gramStart"/>
      <w:r w:rsidRPr="00C87EA5">
        <w:rPr>
          <w:sz w:val="28"/>
          <w:szCs w:val="28"/>
        </w:rPr>
        <w:t>,»</w:t>
      </w:r>
      <w:proofErr w:type="gramEnd"/>
      <w:r w:rsidRPr="00C87EA5">
        <w:rPr>
          <w:sz w:val="28"/>
          <w:szCs w:val="28"/>
        </w:rPr>
        <w:t xml:space="preserve"> исключить;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пункт 22 изложить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Сельского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пункт 32 изложить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«32)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пункты 36 и 37 признать утратившими силу;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EA5">
        <w:rPr>
          <w:sz w:val="28"/>
          <w:szCs w:val="28"/>
        </w:rPr>
        <w:t>ж) дополнить пунктом 40 следующего содержания: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EA5">
        <w:rPr>
          <w:sz w:val="28"/>
          <w:szCs w:val="28"/>
        </w:rPr>
        <w:t xml:space="preserve">«40) участие в соответствии с Федеральным </w:t>
      </w:r>
      <w:hyperlink r:id="rId6" w:history="1">
        <w:r w:rsidRPr="00C87EA5">
          <w:rPr>
            <w:sz w:val="28"/>
            <w:szCs w:val="28"/>
          </w:rPr>
          <w:t>законом</w:t>
        </w:r>
      </w:hyperlink>
      <w:r w:rsidRPr="00C87EA5">
        <w:rPr>
          <w:sz w:val="28"/>
          <w:szCs w:val="28"/>
        </w:rPr>
        <w:t xml:space="preserve"> от 24 июля 2007 года № 221-ФЗ «О государственном кадастре недвижимости» в выполнении комплексных кадастровых работ</w:t>
      </w:r>
      <w:proofErr w:type="gramStart"/>
      <w:r w:rsidRPr="00C87EA5">
        <w:rPr>
          <w:sz w:val="28"/>
          <w:szCs w:val="28"/>
        </w:rPr>
        <w:t>.».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7702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2</w:t>
      </w:r>
      <w:r w:rsidRPr="00A97702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Абзац 2 части 2 статьи 3 дополнить предложением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Порядок заключения соглашений определяется нормативными правовыми актами представительного органа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F2D86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3</w:t>
      </w:r>
      <w:r w:rsidRPr="001F2D86"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Часть 1 статьи 4 дополнить пунктами 11 и 12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«11)</w:t>
      </w:r>
      <w:r>
        <w:rPr>
          <w:sz w:val="28"/>
          <w:szCs w:val="28"/>
        </w:rPr>
        <w:t xml:space="preserve">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создание условий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законами.».</w:t>
      </w:r>
    </w:p>
    <w:p w:rsidR="0012041C" w:rsidRPr="008C4DE4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7FDC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4</w:t>
      </w:r>
      <w:r w:rsidRPr="00997FDC">
        <w:rPr>
          <w:b/>
          <w:bCs/>
          <w:sz w:val="28"/>
          <w:szCs w:val="28"/>
        </w:rPr>
        <w:t xml:space="preserve">. </w:t>
      </w:r>
      <w:r w:rsidRPr="008C4DE4">
        <w:rPr>
          <w:bCs/>
          <w:sz w:val="28"/>
          <w:szCs w:val="28"/>
        </w:rPr>
        <w:t>В части 1 статьи 5: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DE4">
        <w:rPr>
          <w:bCs/>
          <w:sz w:val="28"/>
          <w:szCs w:val="28"/>
        </w:rPr>
        <w:t xml:space="preserve">а)  </w:t>
      </w:r>
      <w:r>
        <w:rPr>
          <w:bCs/>
          <w:sz w:val="28"/>
          <w:szCs w:val="28"/>
        </w:rPr>
        <w:t xml:space="preserve">в пункте 3 </w:t>
      </w:r>
      <w:r>
        <w:rPr>
          <w:sz w:val="28"/>
          <w:szCs w:val="28"/>
        </w:rPr>
        <w:t>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EA5">
        <w:rPr>
          <w:sz w:val="28"/>
          <w:szCs w:val="28"/>
        </w:rPr>
        <w:t>б) пункт 10 изложить в следующей редакции:</w:t>
      </w: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EA5">
        <w:rPr>
          <w:sz w:val="28"/>
          <w:szCs w:val="28"/>
        </w:rPr>
        <w:t>«10)</w:t>
      </w:r>
      <w:r w:rsidRPr="00C87EA5">
        <w:rPr>
          <w:bCs/>
          <w:sz w:val="28"/>
          <w:szCs w:val="28"/>
        </w:rPr>
        <w:t xml:space="preserve"> разработка и утверждение </w:t>
      </w:r>
      <w:hyperlink r:id="rId7" w:history="1">
        <w:r w:rsidRPr="00C87EA5">
          <w:rPr>
            <w:bCs/>
            <w:sz w:val="28"/>
            <w:szCs w:val="28"/>
          </w:rPr>
          <w:t>программ</w:t>
        </w:r>
      </w:hyperlink>
      <w:r w:rsidRPr="00C87EA5">
        <w:rPr>
          <w:bCs/>
          <w:sz w:val="28"/>
          <w:szCs w:val="28"/>
        </w:rPr>
        <w:t xml:space="preserve">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</w:t>
      </w:r>
      <w:hyperlink r:id="rId8" w:history="1">
        <w:r w:rsidRPr="00C87EA5">
          <w:rPr>
            <w:bCs/>
            <w:sz w:val="28"/>
            <w:szCs w:val="28"/>
          </w:rPr>
          <w:t>требования</w:t>
        </w:r>
      </w:hyperlink>
      <w:r w:rsidRPr="00C87EA5">
        <w:rPr>
          <w:bCs/>
          <w:sz w:val="28"/>
          <w:szCs w:val="28"/>
        </w:rPr>
        <w:t xml:space="preserve"> к которым устанавливаются Правительством Российской Федерации</w:t>
      </w:r>
      <w:proofErr w:type="gramStart"/>
      <w:r w:rsidRPr="00C87EA5">
        <w:rPr>
          <w:bCs/>
          <w:sz w:val="28"/>
          <w:szCs w:val="28"/>
        </w:rPr>
        <w:t>;»</w:t>
      </w:r>
      <w:proofErr w:type="gramEnd"/>
      <w:r w:rsidRPr="00C87EA5">
        <w:rPr>
          <w:bCs/>
          <w:sz w:val="28"/>
          <w:szCs w:val="28"/>
        </w:rPr>
        <w:t>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0B16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5</w:t>
      </w:r>
      <w:r w:rsidRPr="009F0B1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 1 статьи 5.1 изложить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</w:t>
      </w:r>
      <w:r>
        <w:rPr>
          <w:sz w:val="28"/>
          <w:szCs w:val="28"/>
        </w:rPr>
        <w:lastRenderedPageBreak/>
        <w:t>также муниципальный контроль за соблюдением требований, установленных федеральными законами, законами Республики Башкортостан.».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7702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6</w:t>
      </w:r>
      <w:r w:rsidRPr="00A977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 1 статьи 6 дополнить абзацем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7702">
        <w:rPr>
          <w:bCs/>
          <w:sz w:val="28"/>
          <w:szCs w:val="28"/>
        </w:rPr>
        <w:t>«Местный референдум проводится на всей территории</w:t>
      </w:r>
      <w:r>
        <w:rPr>
          <w:bCs/>
          <w:sz w:val="28"/>
          <w:szCs w:val="28"/>
        </w:rPr>
        <w:t xml:space="preserve"> Сельского поселения</w:t>
      </w:r>
      <w:proofErr w:type="gramStart"/>
      <w:r w:rsidRPr="00A97702">
        <w:rPr>
          <w:bCs/>
          <w:sz w:val="28"/>
          <w:szCs w:val="28"/>
        </w:rPr>
        <w:t>.».</w:t>
      </w:r>
      <w:proofErr w:type="gramEnd"/>
    </w:p>
    <w:p w:rsidR="0012041C" w:rsidRPr="00324AE4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4AE4">
        <w:rPr>
          <w:b/>
          <w:bCs/>
          <w:sz w:val="28"/>
          <w:szCs w:val="28"/>
        </w:rPr>
        <w:t>1.7.</w:t>
      </w:r>
      <w:r w:rsidRPr="00C87EA5">
        <w:rPr>
          <w:bCs/>
          <w:sz w:val="28"/>
          <w:szCs w:val="28"/>
        </w:rPr>
        <w:t xml:space="preserve"> </w:t>
      </w:r>
      <w:r w:rsidRPr="00324AE4">
        <w:rPr>
          <w:bCs/>
          <w:sz w:val="28"/>
          <w:szCs w:val="28"/>
        </w:rPr>
        <w:t>В части 2 статьи 7 слово «одномандатным» заменить словами «одномандатным и (или) многомандатным».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D86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1F2D86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hyperlink r:id="rId9" w:history="1">
        <w:r w:rsidRPr="001F2D86">
          <w:rPr>
            <w:sz w:val="28"/>
            <w:szCs w:val="28"/>
          </w:rPr>
          <w:t xml:space="preserve">Пункт 3 части 3 статьи </w:t>
        </w:r>
      </w:hyperlink>
      <w:r>
        <w:rPr>
          <w:sz w:val="28"/>
          <w:szCs w:val="28"/>
        </w:rPr>
        <w:t>11 после слов «проекты планировки территорий и проекты межевания территорий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«за исключением случаев, предусмотренных Градостроительным </w:t>
      </w:r>
      <w:hyperlink r:id="rId10" w:history="1">
        <w:r w:rsidRPr="001F2D86">
          <w:rPr>
            <w:sz w:val="28"/>
            <w:szCs w:val="28"/>
          </w:rPr>
          <w:t>кодексом</w:t>
        </w:r>
      </w:hyperlink>
      <w:r w:rsidRPr="001F2D8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Федерации,».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2A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9</w:t>
      </w:r>
      <w:r w:rsidRPr="008E32A4">
        <w:rPr>
          <w:b/>
          <w:sz w:val="28"/>
          <w:szCs w:val="28"/>
        </w:rPr>
        <w:t xml:space="preserve">. </w:t>
      </w:r>
      <w:r w:rsidRPr="001C4C5A">
        <w:rPr>
          <w:sz w:val="28"/>
          <w:szCs w:val="28"/>
        </w:rPr>
        <w:t xml:space="preserve">Статью 19 </w:t>
      </w:r>
      <w:r>
        <w:rPr>
          <w:sz w:val="28"/>
          <w:szCs w:val="28"/>
        </w:rPr>
        <w:t>дополнить частью 8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глава Сельского поселения, полномочия которого прекращены досрочно на основании решения Совета об удалении его в отставку, обжалует в судебном порядке указанное решение, Совет не вправе принимать решение об избрании из своего состава главу Сельского поселения до вступления решения суда в законную силу.».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10</w:t>
      </w:r>
      <w:r w:rsidRPr="00435E35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hyperlink r:id="rId11" w:history="1">
        <w:r w:rsidRPr="00435E35">
          <w:rPr>
            <w:sz w:val="28"/>
            <w:szCs w:val="28"/>
          </w:rPr>
          <w:t xml:space="preserve">части 2 статьи </w:t>
        </w:r>
      </w:hyperlink>
      <w:r>
        <w:rPr>
          <w:sz w:val="28"/>
          <w:szCs w:val="28"/>
        </w:rPr>
        <w:t>29</w:t>
      </w:r>
      <w:r w:rsidRPr="00435E3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7FDC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11</w:t>
      </w:r>
      <w:r w:rsidRPr="00997FDC"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Часть 1 статьи 30 дополнить абзацем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  <w:r>
        <w:rPr>
          <w:sz w:val="28"/>
          <w:szCs w:val="28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</w:t>
      </w:r>
      <w:proofErr w:type="gramStart"/>
      <w:r>
        <w:rPr>
          <w:sz w:val="28"/>
          <w:szCs w:val="28"/>
        </w:rPr>
        <w:t>.».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2A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12</w:t>
      </w:r>
      <w:r w:rsidRPr="008E32A4">
        <w:rPr>
          <w:b/>
          <w:sz w:val="28"/>
          <w:szCs w:val="28"/>
        </w:rPr>
        <w:t xml:space="preserve">. </w:t>
      </w:r>
      <w:r w:rsidRPr="00A7468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5 части 1 статьи 32 дополнить словами «в соответствии со статьей 50 Федерального закона».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E3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13</w:t>
      </w:r>
      <w:r w:rsidRPr="00435E35">
        <w:rPr>
          <w:b/>
          <w:bCs/>
          <w:sz w:val="28"/>
          <w:szCs w:val="28"/>
        </w:rPr>
        <w:t xml:space="preserve">. </w:t>
      </w:r>
      <w:r w:rsidRPr="00435E35">
        <w:rPr>
          <w:bCs/>
          <w:sz w:val="28"/>
          <w:szCs w:val="28"/>
        </w:rPr>
        <w:t>Статью 34 изложить в следующей редакции: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Статья </w:t>
      </w:r>
      <w:r w:rsidRPr="00435E35">
        <w:rPr>
          <w:bCs/>
          <w:sz w:val="28"/>
          <w:szCs w:val="28"/>
        </w:rPr>
        <w:t xml:space="preserve">34. </w:t>
      </w:r>
      <w:r w:rsidRPr="00435E35">
        <w:rPr>
          <w:sz w:val="28"/>
          <w:szCs w:val="28"/>
        </w:rPr>
        <w:t>Местны</w:t>
      </w:r>
      <w:r>
        <w:rPr>
          <w:sz w:val="28"/>
          <w:szCs w:val="28"/>
        </w:rPr>
        <w:t>й</w:t>
      </w:r>
      <w:r w:rsidRPr="00435E35">
        <w:rPr>
          <w:sz w:val="28"/>
          <w:szCs w:val="28"/>
        </w:rPr>
        <w:t xml:space="preserve"> бюджет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Сельское поселение </w:t>
      </w:r>
      <w:r w:rsidRPr="00435E35">
        <w:rPr>
          <w:sz w:val="28"/>
          <w:szCs w:val="28"/>
        </w:rPr>
        <w:t>имеет собственный бюджет (местный бюджет).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В качестве составной части бюджетов городских и сельских поселений могут быть предусмотрены сметы доходов и расходов отдельных населенных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</w:t>
      </w:r>
      <w:r>
        <w:rPr>
          <w:sz w:val="28"/>
          <w:szCs w:val="28"/>
        </w:rPr>
        <w:t xml:space="preserve">Сельского </w:t>
      </w:r>
      <w:r w:rsidRPr="00435E35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435E35">
        <w:rPr>
          <w:sz w:val="28"/>
          <w:szCs w:val="28"/>
        </w:rPr>
        <w:t xml:space="preserve"> самостоятельно с соблюдением требований, установленных Бюджетным </w:t>
      </w:r>
      <w:hyperlink r:id="rId12" w:history="1">
        <w:r w:rsidRPr="00435E35">
          <w:rPr>
            <w:sz w:val="28"/>
            <w:szCs w:val="28"/>
          </w:rPr>
          <w:t>кодексом</w:t>
        </w:r>
      </w:hyperlink>
      <w:r w:rsidRPr="00435E35">
        <w:rPr>
          <w:sz w:val="28"/>
          <w:szCs w:val="28"/>
        </w:rPr>
        <w:t xml:space="preserve"> Российской Федерации.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lastRenderedPageBreak/>
        <w:t xml:space="preserve">2. 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435E35">
        <w:rPr>
          <w:sz w:val="28"/>
          <w:szCs w:val="28"/>
        </w:rPr>
        <w:t>контроля за</w:t>
      </w:r>
      <w:proofErr w:type="gramEnd"/>
      <w:r w:rsidRPr="00435E35">
        <w:rPr>
          <w:sz w:val="28"/>
          <w:szCs w:val="28"/>
        </w:rPr>
        <w:t xml:space="preserve">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hyperlink r:id="rId13" w:history="1">
        <w:r w:rsidRPr="00435E35">
          <w:rPr>
            <w:sz w:val="28"/>
            <w:szCs w:val="28"/>
          </w:rPr>
          <w:t>кодексом</w:t>
        </w:r>
      </w:hyperlink>
      <w:r w:rsidRPr="00435E35">
        <w:rPr>
          <w:sz w:val="28"/>
          <w:szCs w:val="28"/>
        </w:rPr>
        <w:t xml:space="preserve"> Российской Федерации.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3. Бюджетные полномочия муниципальных образований устанавливаются Бюджетным </w:t>
      </w:r>
      <w:hyperlink r:id="rId14" w:history="1">
        <w:r w:rsidRPr="00435E35">
          <w:rPr>
            <w:sz w:val="28"/>
            <w:szCs w:val="28"/>
          </w:rPr>
          <w:t>кодексом</w:t>
        </w:r>
      </w:hyperlink>
      <w:r w:rsidRPr="00435E35">
        <w:rPr>
          <w:sz w:val="28"/>
          <w:szCs w:val="28"/>
        </w:rPr>
        <w:t xml:space="preserve"> Российской Федерации.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4. Территориальные органы федерального органа исполнительной власти, уполномоченного по контролю и надзору в области налогов и сборов, предоставляют финансовым органам муниципальных образований информацию о начислении и об уплате налогов и сборов, подлежащих зачислению в бюджеты соответствующих муниципальных образований, в </w:t>
      </w:r>
      <w:hyperlink r:id="rId15" w:history="1">
        <w:r w:rsidRPr="00435E35">
          <w:rPr>
            <w:sz w:val="28"/>
            <w:szCs w:val="28"/>
          </w:rPr>
          <w:t>порядке</w:t>
        </w:r>
      </w:hyperlink>
      <w:r w:rsidRPr="00435E35">
        <w:rPr>
          <w:sz w:val="28"/>
          <w:szCs w:val="28"/>
        </w:rPr>
        <w:t>, установленном Правительством Российской Федерации.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5. Руководитель финансового органа </w:t>
      </w:r>
      <w:r>
        <w:rPr>
          <w:sz w:val="28"/>
          <w:szCs w:val="28"/>
        </w:rPr>
        <w:t xml:space="preserve">Сельского поселения </w:t>
      </w:r>
      <w:r w:rsidRPr="00435E35">
        <w:rPr>
          <w:sz w:val="28"/>
          <w:szCs w:val="28"/>
        </w:rPr>
        <w:t xml:space="preserve">назначается на должность из числа лиц, отвечающих квалификационным </w:t>
      </w:r>
      <w:hyperlink r:id="rId16" w:history="1">
        <w:r w:rsidRPr="00435E35">
          <w:rPr>
            <w:sz w:val="28"/>
            <w:szCs w:val="28"/>
          </w:rPr>
          <w:t>требованиям</w:t>
        </w:r>
      </w:hyperlink>
      <w:r w:rsidRPr="00435E35">
        <w:rPr>
          <w:sz w:val="28"/>
          <w:szCs w:val="28"/>
        </w:rPr>
        <w:t>, установленным уполномоченным Правительством Российской Федерации федеральным органом исполнительной власти.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опубликованию.</w:t>
      </w:r>
    </w:p>
    <w:p w:rsidR="0012041C" w:rsidRPr="00435E35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35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 xml:space="preserve">Сельского </w:t>
      </w:r>
      <w:r w:rsidRPr="00435E35">
        <w:rPr>
          <w:sz w:val="28"/>
          <w:szCs w:val="28"/>
        </w:rPr>
        <w:t xml:space="preserve">поселения обеспечивают жителям </w:t>
      </w:r>
      <w:r>
        <w:rPr>
          <w:sz w:val="28"/>
          <w:szCs w:val="28"/>
        </w:rPr>
        <w:t xml:space="preserve">Сельского </w:t>
      </w:r>
      <w:r w:rsidRPr="00435E35">
        <w:rPr>
          <w:sz w:val="28"/>
          <w:szCs w:val="28"/>
        </w:rPr>
        <w:t>поселения возможность ознакомиться с указанными документами и сведениями в случае невозможности их опубликования</w:t>
      </w:r>
      <w:proofErr w:type="gramStart"/>
      <w:r w:rsidRPr="00435E3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062F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14</w:t>
      </w:r>
      <w:r w:rsidRPr="0085062F">
        <w:rPr>
          <w:b/>
          <w:bCs/>
          <w:sz w:val="28"/>
          <w:szCs w:val="28"/>
        </w:rPr>
        <w:t xml:space="preserve">. </w:t>
      </w:r>
      <w:r w:rsidRPr="0085062F">
        <w:rPr>
          <w:bCs/>
          <w:sz w:val="28"/>
          <w:szCs w:val="28"/>
        </w:rPr>
        <w:t>Статью 3</w:t>
      </w:r>
      <w:r>
        <w:rPr>
          <w:bCs/>
          <w:sz w:val="28"/>
          <w:szCs w:val="28"/>
        </w:rPr>
        <w:t>6</w:t>
      </w:r>
      <w:r w:rsidRPr="0085062F">
        <w:rPr>
          <w:bCs/>
          <w:sz w:val="28"/>
          <w:szCs w:val="28"/>
        </w:rPr>
        <w:t xml:space="preserve"> изложить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062F">
        <w:rPr>
          <w:bCs/>
          <w:sz w:val="28"/>
          <w:szCs w:val="28"/>
        </w:rPr>
        <w:t>«Статья 3</w:t>
      </w:r>
      <w:r>
        <w:rPr>
          <w:bCs/>
          <w:sz w:val="28"/>
          <w:szCs w:val="28"/>
        </w:rPr>
        <w:t>6</w:t>
      </w:r>
      <w:r w:rsidRPr="0085062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Доходы </w:t>
      </w:r>
      <w:r w:rsidRPr="0085062F">
        <w:rPr>
          <w:bCs/>
          <w:sz w:val="28"/>
          <w:szCs w:val="28"/>
        </w:rPr>
        <w:t>местного бюджета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доходов местного бюджета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proofErr w:type="gramStart"/>
      <w:r>
        <w:rPr>
          <w:sz w:val="28"/>
          <w:szCs w:val="28"/>
        </w:rPr>
        <w:t>.».</w:t>
      </w:r>
      <w:proofErr w:type="gramEnd"/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062F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15</w:t>
      </w:r>
      <w:r w:rsidRPr="0085062F">
        <w:rPr>
          <w:b/>
          <w:bCs/>
          <w:sz w:val="28"/>
          <w:szCs w:val="28"/>
        </w:rPr>
        <w:t xml:space="preserve">. </w:t>
      </w:r>
      <w:r w:rsidRPr="0085062F">
        <w:rPr>
          <w:bCs/>
          <w:sz w:val="28"/>
          <w:szCs w:val="28"/>
        </w:rPr>
        <w:t>Статью 37 изложить в следующей редакции:</w:t>
      </w:r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062F">
        <w:rPr>
          <w:bCs/>
          <w:sz w:val="28"/>
          <w:szCs w:val="28"/>
        </w:rPr>
        <w:t>«Статья 37. Расходы местного бюджета</w:t>
      </w:r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62F">
        <w:rPr>
          <w:sz w:val="28"/>
          <w:szCs w:val="28"/>
        </w:rPr>
        <w:t>1. Формирование расходов местн</w:t>
      </w:r>
      <w:r>
        <w:rPr>
          <w:sz w:val="28"/>
          <w:szCs w:val="28"/>
        </w:rPr>
        <w:t>ого</w:t>
      </w:r>
      <w:r w:rsidRPr="0085062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85062F">
        <w:rPr>
          <w:sz w:val="28"/>
          <w:szCs w:val="28"/>
        </w:rPr>
        <w:t xml:space="preserve"> осуществляется в соответствии с расходными обязательствами</w:t>
      </w:r>
      <w:r>
        <w:rPr>
          <w:sz w:val="28"/>
          <w:szCs w:val="28"/>
        </w:rPr>
        <w:t xml:space="preserve"> Сельского поселения</w:t>
      </w:r>
      <w:r w:rsidRPr="0085062F">
        <w:rPr>
          <w:sz w:val="28"/>
          <w:szCs w:val="28"/>
        </w:rPr>
        <w:t xml:space="preserve">, устанавливаемыми и исполняемыми органами местного самоуправления </w:t>
      </w:r>
      <w:r>
        <w:rPr>
          <w:sz w:val="28"/>
          <w:szCs w:val="28"/>
        </w:rPr>
        <w:t xml:space="preserve"> Сельского поселения </w:t>
      </w:r>
      <w:r w:rsidRPr="0085062F">
        <w:rPr>
          <w:sz w:val="28"/>
          <w:szCs w:val="28"/>
        </w:rPr>
        <w:t xml:space="preserve">в соответствии с требованиями Бюджетного </w:t>
      </w:r>
      <w:hyperlink r:id="rId17" w:history="1">
        <w:r w:rsidRPr="0085062F">
          <w:rPr>
            <w:sz w:val="28"/>
            <w:szCs w:val="28"/>
          </w:rPr>
          <w:t>кодекса</w:t>
        </w:r>
      </w:hyperlink>
      <w:r w:rsidRPr="0085062F">
        <w:rPr>
          <w:sz w:val="28"/>
          <w:szCs w:val="28"/>
        </w:rPr>
        <w:t xml:space="preserve"> Российской Федерации.</w:t>
      </w:r>
    </w:p>
    <w:p w:rsidR="0012041C" w:rsidRPr="0085062F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62F">
        <w:rPr>
          <w:sz w:val="28"/>
          <w:szCs w:val="28"/>
        </w:rPr>
        <w:t xml:space="preserve">2. Исполнение расходных обязательств </w:t>
      </w:r>
      <w:r>
        <w:rPr>
          <w:sz w:val="28"/>
          <w:szCs w:val="28"/>
        </w:rPr>
        <w:t xml:space="preserve">Сельского поселения </w:t>
      </w:r>
      <w:r w:rsidRPr="0085062F">
        <w:rPr>
          <w:sz w:val="28"/>
          <w:szCs w:val="28"/>
        </w:rPr>
        <w:t>осуществляется за счет средств местн</w:t>
      </w:r>
      <w:r>
        <w:rPr>
          <w:sz w:val="28"/>
          <w:szCs w:val="28"/>
        </w:rPr>
        <w:t>ого</w:t>
      </w:r>
      <w:r w:rsidRPr="0085062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85062F">
        <w:rPr>
          <w:sz w:val="28"/>
          <w:szCs w:val="28"/>
        </w:rPr>
        <w:t xml:space="preserve"> в соответствии с требованиями Бюджетного </w:t>
      </w:r>
      <w:hyperlink r:id="rId18" w:history="1">
        <w:r w:rsidRPr="0085062F">
          <w:rPr>
            <w:sz w:val="28"/>
            <w:szCs w:val="28"/>
          </w:rPr>
          <w:t>кодекса</w:t>
        </w:r>
      </w:hyperlink>
      <w:r w:rsidRPr="0085062F">
        <w:rPr>
          <w:sz w:val="28"/>
          <w:szCs w:val="28"/>
        </w:rPr>
        <w:t xml:space="preserve"> Российской Федерации</w:t>
      </w:r>
      <w:proofErr w:type="gramStart"/>
      <w:r w:rsidRPr="0085062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7FDC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>16</w:t>
      </w:r>
      <w:r w:rsidRPr="00997FD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Части 1 и 2 статьи 44 изложить соответственно в следующей редакции: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sz w:val="28"/>
          <w:szCs w:val="28"/>
        </w:rPr>
        <w:t>.».</w:t>
      </w:r>
      <w:r>
        <w:rPr>
          <w:bCs/>
          <w:sz w:val="28"/>
          <w:szCs w:val="28"/>
        </w:rPr>
        <w:t xml:space="preserve"> </w:t>
      </w:r>
      <w:proofErr w:type="gramEnd"/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CBE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17</w:t>
      </w:r>
      <w:r w:rsidRPr="00252CBE"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Статью 50 дополнить </w:t>
      </w:r>
      <w:r>
        <w:rPr>
          <w:sz w:val="28"/>
          <w:szCs w:val="28"/>
        </w:rPr>
        <w:t>частью 15 следующего содержания: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 Глава Сельского поселения, в отношении которого Советом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должен рассмотреть заявление и принять решение не позднее чем через 10 дней со дня подачи заявления</w:t>
      </w:r>
      <w:proofErr w:type="gramStart"/>
      <w:r>
        <w:rPr>
          <w:sz w:val="28"/>
          <w:szCs w:val="28"/>
        </w:rPr>
        <w:t>.».</w:t>
      </w:r>
      <w:proofErr w:type="gramEnd"/>
    </w:p>
    <w:p w:rsidR="0012041C" w:rsidRPr="00252CBE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2041C" w:rsidRPr="00C87EA5" w:rsidRDefault="0012041C" w:rsidP="001204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B4DA7">
        <w:rPr>
          <w:b/>
          <w:color w:val="000000"/>
          <w:sz w:val="28"/>
          <w:szCs w:val="28"/>
        </w:rPr>
        <w:t>2.</w:t>
      </w:r>
      <w:r w:rsidRPr="009B4DA7">
        <w:rPr>
          <w:color w:val="000000"/>
          <w:sz w:val="28"/>
          <w:szCs w:val="28"/>
        </w:rPr>
        <w:t xml:space="preserve"> Настоящее решение вступает </w:t>
      </w:r>
      <w:r>
        <w:rPr>
          <w:color w:val="000000"/>
          <w:sz w:val="28"/>
          <w:szCs w:val="28"/>
        </w:rPr>
        <w:t xml:space="preserve">в силу со дня его </w:t>
      </w:r>
      <w:r>
        <w:rPr>
          <w:sz w:val="28"/>
          <w:szCs w:val="28"/>
        </w:rPr>
        <w:t>обнародования</w:t>
      </w:r>
      <w:r>
        <w:rPr>
          <w:color w:val="000000"/>
          <w:sz w:val="28"/>
          <w:szCs w:val="28"/>
        </w:rPr>
        <w:t xml:space="preserve">, за исключением </w:t>
      </w:r>
      <w:r w:rsidRPr="00324AE4">
        <w:rPr>
          <w:color w:val="000000"/>
          <w:sz w:val="28"/>
          <w:szCs w:val="28"/>
        </w:rPr>
        <w:t>абзаца 7 пункта 1.1</w:t>
      </w:r>
      <w:r w:rsidRPr="00C87EA5">
        <w:rPr>
          <w:color w:val="000000"/>
          <w:sz w:val="28"/>
          <w:szCs w:val="28"/>
        </w:rPr>
        <w:t xml:space="preserve"> и пункта 1.8 настоящего Решения.</w:t>
      </w:r>
    </w:p>
    <w:p w:rsidR="0012041C" w:rsidRPr="00324AE4" w:rsidRDefault="0012041C" w:rsidP="001204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4AE4">
        <w:rPr>
          <w:color w:val="000000"/>
          <w:sz w:val="28"/>
          <w:szCs w:val="28"/>
        </w:rPr>
        <w:t>Абзац 7 пункта 1.1 настоящего Решения вступает в силу с 1 апреля 2015 года.</w:t>
      </w:r>
    </w:p>
    <w:p w:rsidR="0012041C" w:rsidRPr="009B4DA7" w:rsidRDefault="0012041C" w:rsidP="001204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1.8</w:t>
      </w:r>
      <w:r w:rsidRPr="007F01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Решения вступает в силу с 1 марта 2015 года</w:t>
      </w:r>
      <w:r w:rsidRPr="009B4DA7">
        <w:rPr>
          <w:color w:val="000000"/>
          <w:sz w:val="28"/>
          <w:szCs w:val="28"/>
        </w:rPr>
        <w:t>.</w:t>
      </w: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2A1">
        <w:rPr>
          <w:b/>
          <w:sz w:val="28"/>
          <w:szCs w:val="28"/>
        </w:rPr>
        <w:t>3.</w:t>
      </w:r>
      <w:r w:rsidRPr="00EC340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C3403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обнародовать на информационном стенде в здании администрации сельского поселения Балтийский сельсовет по адресу: Республика Башкортостан,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д. 43 после его государственной регистрации.</w:t>
      </w: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0A57A3" w:rsidRDefault="000A57A3" w:rsidP="000A5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57A3" w:rsidRDefault="000A57A3" w:rsidP="000A57A3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«26» февраля 2015 г.</w:t>
      </w:r>
    </w:p>
    <w:p w:rsidR="000A57A3" w:rsidRDefault="000A57A3" w:rsidP="000A57A3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</w:t>
      </w:r>
      <w:r w:rsidR="006926EA">
        <w:rPr>
          <w:sz w:val="28"/>
          <w:szCs w:val="28"/>
        </w:rPr>
        <w:t xml:space="preserve"> 420</w:t>
      </w:r>
      <w:bookmarkStart w:id="0" w:name="_GoBack"/>
      <w:bookmarkEnd w:id="0"/>
    </w:p>
    <w:p w:rsidR="000A57A3" w:rsidRDefault="000A57A3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57A3" w:rsidRDefault="000A57A3" w:rsidP="00120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41C" w:rsidRDefault="0012041C" w:rsidP="001204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F27FE" w:rsidRDefault="003F27FE"/>
    <w:sectPr w:rsidR="003F27FE" w:rsidSect="000A57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9C"/>
    <w:rsid w:val="000A57A3"/>
    <w:rsid w:val="0012041C"/>
    <w:rsid w:val="0035069C"/>
    <w:rsid w:val="003F27FE"/>
    <w:rsid w:val="006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5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5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339274B8C4DDE05E915C7444D417A1AAA6B93B88AB3BE762B92EAE90D2E24D747402BED222D73z0d0M" TargetMode="External"/><Relationship Id="rId13" Type="http://schemas.openxmlformats.org/officeDocument/2006/relationships/hyperlink" Target="consultantplus://offline/ref=0DAE43E32FF4A5C812209B55047A59D7DC96ED95B40937FD3C5CD7C60E20wBI" TargetMode="External"/><Relationship Id="rId18" Type="http://schemas.openxmlformats.org/officeDocument/2006/relationships/hyperlink" Target="consultantplus://offline/ref=48D85A496624AD8A7A7709555743D4AD81168A93695033A29205BA0722XF0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4339274B8C4DDE05E915C7444D417A1AA96097BE8CB3BE762B92EAE90D2E24D747402CE9z2d0M" TargetMode="External"/><Relationship Id="rId12" Type="http://schemas.openxmlformats.org/officeDocument/2006/relationships/hyperlink" Target="consultantplus://offline/ref=0DAE43E32FF4A5C812209B55047A59D7DC96ED95B40937FD3C5CD7C60E20wBI" TargetMode="External"/><Relationship Id="rId17" Type="http://schemas.openxmlformats.org/officeDocument/2006/relationships/hyperlink" Target="consultantplus://offline/ref=48D85A496624AD8A7A7709555743D4AD81168A93695033A29205BA0722XF0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AE43E32FF4A5C812209B55047A59D7D891ED9BB2046AF73405DBC409043082346B64FEE88DAD21wB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3E38090CCEF5D60FF090ADE426AE6571B68A2692940EA7DDD4645FE7e4Z4M" TargetMode="External"/><Relationship Id="rId11" Type="http://schemas.openxmlformats.org/officeDocument/2006/relationships/hyperlink" Target="consultantplus://offline/ref=FA1D74473871410B2E49F2EE9C907462717AC0DFD0B1B1BBB6BDCE57D6C8B71D43F14F7F003D95E2G0vB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DAE43E32FF4A5C812209B55047A59D7D493EF9AB4046AF73405DBC409043082346B64FEE88DAD21wDI" TargetMode="External"/><Relationship Id="rId10" Type="http://schemas.openxmlformats.org/officeDocument/2006/relationships/hyperlink" Target="consultantplus://offline/ref=B640AEE52E657A655AA7EF96AE6ED7292079A9EDE27E457FFD893A9F46f8d1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40AEE52E657A655AA7EF96AE6ED7292078AEECE575457FFD893A9F46813C7D2D4F3F485Bf1d5J" TargetMode="External"/><Relationship Id="rId14" Type="http://schemas.openxmlformats.org/officeDocument/2006/relationships/hyperlink" Target="consultantplus://offline/ref=0DAE43E32FF4A5C812209B55047A59D7DC96ED95B40937FD3C5CD7C60E20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dcterms:created xsi:type="dcterms:W3CDTF">2015-02-17T09:51:00Z</dcterms:created>
  <dcterms:modified xsi:type="dcterms:W3CDTF">2015-02-27T07:28:00Z</dcterms:modified>
</cp:coreProperties>
</file>