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2C" w:rsidRDefault="0061042C" w:rsidP="006104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42C" w:rsidRDefault="0061042C" w:rsidP="006104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ПОСТАНОВЛЕНИЕ</w:t>
      </w:r>
    </w:p>
    <w:p w:rsidR="0061042C" w:rsidRDefault="0061042C" w:rsidP="0061042C">
      <w:pPr>
        <w:ind w:firstLine="708"/>
        <w:rPr>
          <w:sz w:val="28"/>
          <w:szCs w:val="28"/>
        </w:rPr>
      </w:pPr>
    </w:p>
    <w:p w:rsidR="0061042C" w:rsidRDefault="0061042C" w:rsidP="006104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«26» июнь 2014 й                        № 06-21                           «26» июня 2014 г.</w:t>
      </w:r>
    </w:p>
    <w:p w:rsidR="0061042C" w:rsidRDefault="0061042C" w:rsidP="0061042C">
      <w:pPr>
        <w:ind w:firstLine="708"/>
        <w:rPr>
          <w:sz w:val="28"/>
          <w:szCs w:val="28"/>
        </w:rPr>
      </w:pPr>
    </w:p>
    <w:p w:rsidR="0061042C" w:rsidRDefault="0061042C" w:rsidP="0061042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главы сельского поселения Балтийский сельсовет 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от 06.05.2013 № 05-11 «</w:t>
      </w:r>
      <w:r w:rsidRPr="0080265A">
        <w:rPr>
          <w:b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b/>
          <w:sz w:val="28"/>
          <w:szCs w:val="28"/>
        </w:rPr>
        <w:t>»</w:t>
      </w:r>
      <w:r w:rsidRPr="0080265A">
        <w:rPr>
          <w:b/>
          <w:sz w:val="28"/>
          <w:szCs w:val="28"/>
        </w:rPr>
        <w:t>.</w:t>
      </w:r>
    </w:p>
    <w:p w:rsidR="0061042C" w:rsidRDefault="0061042C" w:rsidP="0061042C">
      <w:pPr>
        <w:ind w:firstLine="708"/>
        <w:jc w:val="center"/>
        <w:rPr>
          <w:b/>
          <w:sz w:val="28"/>
          <w:szCs w:val="28"/>
        </w:rPr>
      </w:pPr>
    </w:p>
    <w:p w:rsidR="0061042C" w:rsidRDefault="0061042C" w:rsidP="0061042C">
      <w:pPr>
        <w:ind w:firstLine="708"/>
        <w:rPr>
          <w:sz w:val="28"/>
          <w:szCs w:val="28"/>
        </w:rPr>
      </w:pPr>
    </w:p>
    <w:p w:rsidR="0061042C" w:rsidRDefault="0061042C" w:rsidP="006104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1042C" w:rsidRDefault="0061042C" w:rsidP="006104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Постановление главы</w:t>
      </w:r>
      <w:r w:rsidRPr="00F1719E">
        <w:rPr>
          <w:b/>
          <w:sz w:val="28"/>
          <w:szCs w:val="28"/>
        </w:rPr>
        <w:t xml:space="preserve"> </w:t>
      </w:r>
      <w:r w:rsidRPr="00F1719E">
        <w:rPr>
          <w:sz w:val="28"/>
          <w:szCs w:val="28"/>
        </w:rPr>
        <w:t xml:space="preserve">сельского поселения Балтийский сельсовет муниципального района </w:t>
      </w:r>
      <w:proofErr w:type="spellStart"/>
      <w:r w:rsidRPr="00F1719E">
        <w:rPr>
          <w:sz w:val="28"/>
          <w:szCs w:val="28"/>
        </w:rPr>
        <w:t>Иглинский</w:t>
      </w:r>
      <w:proofErr w:type="spellEnd"/>
      <w:r w:rsidRPr="00F1719E">
        <w:rPr>
          <w:sz w:val="28"/>
          <w:szCs w:val="28"/>
        </w:rPr>
        <w:t xml:space="preserve"> район Республики Башкортостан от 06.05.2013 № 05-11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</w:t>
      </w:r>
      <w:r>
        <w:rPr>
          <w:sz w:val="28"/>
          <w:szCs w:val="28"/>
        </w:rPr>
        <w:t xml:space="preserve"> внести следующие изменения: </w:t>
      </w:r>
    </w:p>
    <w:p w:rsidR="0061042C" w:rsidRDefault="0061042C" w:rsidP="0061042C">
      <w:pPr>
        <w:rPr>
          <w:sz w:val="28"/>
          <w:szCs w:val="28"/>
        </w:rPr>
      </w:pPr>
    </w:p>
    <w:p w:rsidR="0061042C" w:rsidRDefault="0061042C" w:rsidP="006104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Изложить п.4 в следующей редакции:</w:t>
      </w:r>
    </w:p>
    <w:p w:rsidR="0061042C" w:rsidRPr="00F1719E" w:rsidRDefault="0061042C" w:rsidP="0061042C">
      <w:pPr>
        <w:ind w:left="1068"/>
        <w:rPr>
          <w:sz w:val="28"/>
          <w:szCs w:val="28"/>
        </w:rPr>
      </w:pPr>
    </w:p>
    <w:p w:rsidR="0061042C" w:rsidRDefault="0061042C" w:rsidP="006104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4.Установить, что минимальное расстояние от организации и (или) объектов указанных в приложении №1 до границ прилегающих территорий составляет 30 метров.</w:t>
      </w:r>
    </w:p>
    <w:p w:rsidR="0061042C" w:rsidRDefault="0061042C" w:rsidP="0061042C">
      <w:pPr>
        <w:ind w:firstLine="708"/>
        <w:rPr>
          <w:sz w:val="28"/>
          <w:szCs w:val="28"/>
        </w:rPr>
      </w:pPr>
    </w:p>
    <w:p w:rsidR="0061042C" w:rsidRDefault="0061042C" w:rsidP="0061042C">
      <w:pPr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на информационном стенде в здании администрации сельского поселения Балтийский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</w:t>
      </w:r>
    </w:p>
    <w:p w:rsidR="0061042C" w:rsidRDefault="0061042C" w:rsidP="0061042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 Башкортостан,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д.43 и разместить на официальном сайте администрации сельского поселения Балтийский сельсовет в сети Интернет.</w:t>
      </w:r>
    </w:p>
    <w:p w:rsidR="0061042C" w:rsidRDefault="0061042C" w:rsidP="0061042C">
      <w:pPr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 момента его обнародования.</w:t>
      </w:r>
    </w:p>
    <w:p w:rsidR="0061042C" w:rsidRDefault="0061042C" w:rsidP="0061042C">
      <w:pPr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042C" w:rsidRDefault="0061042C" w:rsidP="0061042C">
      <w:pPr>
        <w:rPr>
          <w:sz w:val="28"/>
          <w:szCs w:val="28"/>
        </w:rPr>
      </w:pPr>
    </w:p>
    <w:p w:rsidR="0061042C" w:rsidRDefault="0061042C" w:rsidP="0061042C">
      <w:pPr>
        <w:rPr>
          <w:sz w:val="28"/>
          <w:szCs w:val="28"/>
        </w:rPr>
      </w:pPr>
    </w:p>
    <w:p w:rsidR="0061042C" w:rsidRPr="00110CBF" w:rsidRDefault="0061042C" w:rsidP="0061042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61042C" w:rsidRDefault="0061042C" w:rsidP="0061042C">
      <w:pPr>
        <w:ind w:firstLine="708"/>
      </w:pPr>
    </w:p>
    <w:p w:rsidR="0061042C" w:rsidRDefault="0061042C" w:rsidP="0061042C">
      <w:pPr>
        <w:jc w:val="right"/>
      </w:pPr>
    </w:p>
    <w:p w:rsidR="0061042C" w:rsidRDefault="0061042C" w:rsidP="0061042C">
      <w:pPr>
        <w:jc w:val="right"/>
      </w:pPr>
    </w:p>
    <w:p w:rsidR="0061042C" w:rsidRDefault="0061042C" w:rsidP="0061042C">
      <w:pPr>
        <w:jc w:val="right"/>
      </w:pPr>
      <w:r>
        <w:t>Приложение №1</w:t>
      </w:r>
    </w:p>
    <w:p w:rsidR="0061042C" w:rsidRDefault="0061042C" w:rsidP="0061042C">
      <w:pPr>
        <w:jc w:val="right"/>
      </w:pPr>
      <w:r>
        <w:t>к постановлению</w:t>
      </w:r>
    </w:p>
    <w:p w:rsidR="0061042C" w:rsidRDefault="0061042C" w:rsidP="0061042C">
      <w:pPr>
        <w:jc w:val="right"/>
      </w:pPr>
      <w:r>
        <w:t>№ 06-21 от 26 июня 2014 года</w:t>
      </w:r>
    </w:p>
    <w:p w:rsidR="0061042C" w:rsidRDefault="0061042C" w:rsidP="0061042C">
      <w:pPr>
        <w:jc w:val="right"/>
      </w:pPr>
    </w:p>
    <w:p w:rsidR="0061042C" w:rsidRPr="005D7C6C" w:rsidRDefault="0061042C" w:rsidP="0061042C">
      <w:pPr>
        <w:jc w:val="center"/>
        <w:rPr>
          <w:b/>
          <w:sz w:val="28"/>
          <w:szCs w:val="28"/>
        </w:rPr>
      </w:pPr>
      <w:r w:rsidRPr="005D7C6C">
        <w:rPr>
          <w:b/>
          <w:sz w:val="28"/>
          <w:szCs w:val="28"/>
        </w:rPr>
        <w:t xml:space="preserve">Перечень </w:t>
      </w:r>
    </w:p>
    <w:p w:rsidR="0061042C" w:rsidRDefault="0061042C" w:rsidP="0061042C">
      <w:pPr>
        <w:jc w:val="center"/>
        <w:rPr>
          <w:b/>
          <w:sz w:val="28"/>
          <w:szCs w:val="28"/>
        </w:rPr>
      </w:pPr>
      <w:r w:rsidRPr="005D7C6C">
        <w:rPr>
          <w:b/>
          <w:sz w:val="28"/>
          <w:szCs w:val="28"/>
        </w:rPr>
        <w:t>организаций и объектов, на прилегающих территориях которых не допускается розничная продажа алкогольной продукции.</w:t>
      </w:r>
    </w:p>
    <w:p w:rsidR="0061042C" w:rsidRPr="005D7C6C" w:rsidRDefault="0061042C" w:rsidP="0061042C">
      <w:pPr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2977"/>
        <w:gridCol w:w="2976"/>
        <w:gridCol w:w="1418"/>
      </w:tblGrid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 xml:space="preserve">№ </w:t>
            </w:r>
            <w:proofErr w:type="gramStart"/>
            <w:r w:rsidRPr="00BA764F">
              <w:t>п</w:t>
            </w:r>
            <w:proofErr w:type="gramEnd"/>
            <w:r w:rsidRPr="00BA764F">
              <w:t>/п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>Наименование объекта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>Юридический адрес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>Адрес местонахождения</w:t>
            </w:r>
          </w:p>
        </w:tc>
        <w:tc>
          <w:tcPr>
            <w:tcW w:w="1418" w:type="dxa"/>
          </w:tcPr>
          <w:p w:rsidR="0061042C" w:rsidRPr="00BA764F" w:rsidRDefault="0061042C" w:rsidP="004E55DA">
            <w:r w:rsidRPr="00BA764F">
              <w:t>Минимальное расстояние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1.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Муниципальное бюджетное образовательное учреждение СОШ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 (МБОУ СОШ </w:t>
            </w:r>
            <w:proofErr w:type="spellStart"/>
            <w:r w:rsidRPr="00BA764F">
              <w:t>с.Балтика</w:t>
            </w:r>
            <w:proofErr w:type="spellEnd"/>
            <w:r w:rsidRPr="00BA764F">
              <w:t>)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48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48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</w:t>
            </w:r>
            <w:r w:rsidRPr="00BA764F">
              <w:t>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2.</w:t>
            </w:r>
          </w:p>
        </w:tc>
        <w:tc>
          <w:tcPr>
            <w:tcW w:w="2687" w:type="dxa"/>
          </w:tcPr>
          <w:p w:rsidR="0061042C" w:rsidRPr="00BA764F" w:rsidRDefault="0061042C" w:rsidP="004E55DA">
            <w:proofErr w:type="gramStart"/>
            <w:r w:rsidRPr="00BA764F">
              <w:t>Муниципальное бюджетное дошкольное образовательное учреждение Детский сад «Колосок» (МБДОУ детский сад «Колосок»</w:t>
            </w:r>
            <w:proofErr w:type="gram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50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50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</w:t>
            </w:r>
            <w:r w:rsidRPr="00BA764F">
              <w:t>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3.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Муниципальное бюджетное учреждение Сельский Дом культуры сельского поселения Балтийский сельсовет муниципального района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 РБ (МБУ СДК СП Балтийский сельсовет </w:t>
            </w:r>
            <w:proofErr w:type="spellStart"/>
            <w:r w:rsidRPr="00BA764F">
              <w:t>Иглинского</w:t>
            </w:r>
            <w:proofErr w:type="spellEnd"/>
            <w:r w:rsidRPr="00BA764F">
              <w:t xml:space="preserve"> района РБ)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45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с</w:t>
            </w:r>
            <w:proofErr w:type="gramStart"/>
            <w:r w:rsidRPr="00BA764F">
              <w:t>.Б</w:t>
            </w:r>
            <w:proofErr w:type="gramEnd"/>
            <w:r w:rsidRPr="00BA764F">
              <w:t>алтика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ул.Центральная</w:t>
            </w:r>
            <w:proofErr w:type="spellEnd"/>
            <w:r w:rsidRPr="00BA764F">
              <w:t>, дом 45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4.</w:t>
            </w:r>
          </w:p>
        </w:tc>
        <w:tc>
          <w:tcPr>
            <w:tcW w:w="2687" w:type="dxa"/>
          </w:tcPr>
          <w:p w:rsidR="0061042C" w:rsidRPr="00BA764F" w:rsidRDefault="0061042C" w:rsidP="004E55DA">
            <w:proofErr w:type="gramStart"/>
            <w:r w:rsidRPr="00BA764F">
              <w:t>Муниципальное бюджетное образовательное учреждение НОШ д. Буденновский (МБОУ НОШ д. Буденновский</w:t>
            </w:r>
            <w:proofErr w:type="gram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r w:rsidRPr="00BA764F">
              <w:t xml:space="preserve">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14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14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5.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МБУ СДК СП Балтийский сельсовет </w:t>
            </w:r>
            <w:proofErr w:type="spellStart"/>
            <w:r w:rsidRPr="00BA764F">
              <w:t>Иглинского</w:t>
            </w:r>
            <w:proofErr w:type="spellEnd"/>
            <w:r w:rsidRPr="00BA764F">
              <w:t xml:space="preserve"> района РБ</w:t>
            </w:r>
          </w:p>
          <w:p w:rsidR="0061042C" w:rsidRPr="00BA764F" w:rsidRDefault="0061042C" w:rsidP="004E55DA">
            <w:r w:rsidRPr="00BA764F">
              <w:t xml:space="preserve">Филиал Сельский клуб </w:t>
            </w:r>
            <w:proofErr w:type="spellStart"/>
            <w:r w:rsidRPr="00BA764F">
              <w:t>д</w:t>
            </w:r>
            <w:proofErr w:type="gramStart"/>
            <w:r w:rsidRPr="00BA764F">
              <w:t>.Б</w:t>
            </w:r>
            <w:proofErr w:type="gramEnd"/>
            <w:r w:rsidRPr="00BA764F">
              <w:t>уденновский</w:t>
            </w:r>
            <w:proofErr w:type="spell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r w:rsidRPr="00BA764F">
              <w:t xml:space="preserve">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12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r w:rsidRPr="00BA764F">
              <w:t xml:space="preserve">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12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6.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ГБУЗ РБ </w:t>
            </w:r>
            <w:proofErr w:type="spellStart"/>
            <w:r w:rsidRPr="00BA764F">
              <w:t>Иглинская</w:t>
            </w:r>
            <w:proofErr w:type="spellEnd"/>
            <w:r w:rsidRPr="00BA764F">
              <w:t xml:space="preserve"> ЦРБ филиал </w:t>
            </w:r>
            <w:r w:rsidRPr="00BA764F">
              <w:lastRenderedPageBreak/>
              <w:t xml:space="preserve">Фельдшерский пункт </w:t>
            </w:r>
            <w:proofErr w:type="spellStart"/>
            <w:r w:rsidRPr="00BA764F">
              <w:t>д</w:t>
            </w:r>
            <w:proofErr w:type="gramStart"/>
            <w:r w:rsidRPr="00BA764F">
              <w:t>.Б</w:t>
            </w:r>
            <w:proofErr w:type="gramEnd"/>
            <w:r w:rsidRPr="00BA764F">
              <w:t>уденновский</w:t>
            </w:r>
            <w:proofErr w:type="spell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lastRenderedPageBreak/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</w:t>
            </w:r>
            <w:r w:rsidRPr="00BA764F">
              <w:lastRenderedPageBreak/>
              <w:t xml:space="preserve">район, </w:t>
            </w:r>
          </w:p>
          <w:p w:rsidR="0061042C" w:rsidRPr="00BA764F" w:rsidRDefault="0061042C" w:rsidP="004E55DA">
            <w:r w:rsidRPr="00BA764F">
              <w:t xml:space="preserve">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12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lastRenderedPageBreak/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</w:t>
            </w:r>
            <w:r w:rsidRPr="00BA764F">
              <w:lastRenderedPageBreak/>
              <w:t xml:space="preserve">район, </w:t>
            </w:r>
          </w:p>
          <w:p w:rsidR="0061042C" w:rsidRPr="00BA764F" w:rsidRDefault="0061042C" w:rsidP="004E55DA">
            <w:r w:rsidRPr="00BA764F">
              <w:t xml:space="preserve"> д. Буденновский, </w:t>
            </w:r>
            <w:proofErr w:type="spellStart"/>
            <w:r w:rsidRPr="00BA764F">
              <w:t>ул</w:t>
            </w:r>
            <w:proofErr w:type="gramStart"/>
            <w:r w:rsidRPr="00BA764F">
              <w:t>.М</w:t>
            </w:r>
            <w:proofErr w:type="gramEnd"/>
            <w:r w:rsidRPr="00BA764F">
              <w:t>ира</w:t>
            </w:r>
            <w:proofErr w:type="spellEnd"/>
            <w:r w:rsidRPr="00BA764F">
              <w:t>, дом 12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lastRenderedPageBreak/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lastRenderedPageBreak/>
              <w:t>7.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>Муниципальное бюджетное образовательное учреждение НОШ д. Ленинское  (МБОУ НОШ д. Ленинское)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  <w:p w:rsidR="0061042C" w:rsidRPr="00BA764F" w:rsidRDefault="0061042C" w:rsidP="004E55DA"/>
          <w:p w:rsidR="0061042C" w:rsidRPr="00BA764F" w:rsidRDefault="0061042C" w:rsidP="004E55DA"/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8.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МБУ СДК СП Балтийский сельсовет </w:t>
            </w:r>
            <w:proofErr w:type="spellStart"/>
            <w:r w:rsidRPr="00BA764F">
              <w:t>Иглинского</w:t>
            </w:r>
            <w:proofErr w:type="spellEnd"/>
            <w:r w:rsidRPr="00BA764F">
              <w:t xml:space="preserve"> района РБ</w:t>
            </w:r>
          </w:p>
          <w:p w:rsidR="0061042C" w:rsidRPr="00BA764F" w:rsidRDefault="0061042C" w:rsidP="004E55DA">
            <w:r w:rsidRPr="00BA764F">
              <w:t xml:space="preserve">Филиал Сельский клуб </w:t>
            </w:r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9.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ГБУЗ РБ </w:t>
            </w:r>
            <w:proofErr w:type="spellStart"/>
            <w:r w:rsidRPr="00BA764F">
              <w:t>Иглинская</w:t>
            </w:r>
            <w:proofErr w:type="spellEnd"/>
            <w:r w:rsidRPr="00BA764F">
              <w:t xml:space="preserve"> ЦРБ филиал Фельдшерский пункт</w:t>
            </w:r>
          </w:p>
          <w:p w:rsidR="0061042C" w:rsidRPr="00BA764F" w:rsidRDefault="0061042C" w:rsidP="004E55DA">
            <w:r w:rsidRPr="00BA764F">
              <w:t xml:space="preserve"> д. Ленинское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.Л</w:t>
            </w:r>
            <w:proofErr w:type="gramEnd"/>
            <w:r w:rsidRPr="00BA764F">
              <w:t>енинское</w:t>
            </w:r>
            <w:proofErr w:type="spellEnd"/>
            <w:r w:rsidRPr="00BA764F">
              <w:t xml:space="preserve">, 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ул</w:t>
            </w:r>
            <w:proofErr w:type="gramStart"/>
            <w:r w:rsidRPr="00BA764F">
              <w:t>.П</w:t>
            </w:r>
            <w:proofErr w:type="gramEnd"/>
            <w:r w:rsidRPr="00BA764F">
              <w:t>арковая</w:t>
            </w:r>
            <w:proofErr w:type="spellEnd"/>
            <w:r w:rsidRPr="00BA764F">
              <w:t>, дом 24</w:t>
            </w:r>
          </w:p>
          <w:p w:rsidR="0061042C" w:rsidRPr="00BA764F" w:rsidRDefault="0061042C" w:rsidP="004E55DA"/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10.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Муниципальное бюджетное образовательное учреждение НОШ д. </w:t>
            </w:r>
            <w:proofErr w:type="spellStart"/>
            <w:r w:rsidRPr="00BA764F">
              <w:t>Субакаево</w:t>
            </w:r>
            <w:proofErr w:type="spellEnd"/>
            <w:r w:rsidRPr="00BA764F">
              <w:t xml:space="preserve"> (МБОУ НОШ </w:t>
            </w:r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>)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39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39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11.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МБУ СДК СП Балтийский сельсовет </w:t>
            </w:r>
            <w:proofErr w:type="spellStart"/>
            <w:r w:rsidRPr="00BA764F">
              <w:t>Иглинского</w:t>
            </w:r>
            <w:proofErr w:type="spellEnd"/>
            <w:r w:rsidRPr="00BA764F">
              <w:t xml:space="preserve"> района РБ</w:t>
            </w:r>
          </w:p>
          <w:p w:rsidR="0061042C" w:rsidRPr="00BA764F" w:rsidRDefault="0061042C" w:rsidP="004E55DA">
            <w:r w:rsidRPr="00BA764F">
              <w:t xml:space="preserve">Филиал Сельский клуб д. </w:t>
            </w:r>
            <w:proofErr w:type="spellStart"/>
            <w:r w:rsidRPr="00BA764F">
              <w:t>Субакаево</w:t>
            </w:r>
            <w:proofErr w:type="spellEnd"/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48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48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30</w:t>
            </w:r>
          </w:p>
        </w:tc>
      </w:tr>
      <w:tr w:rsidR="0061042C" w:rsidRPr="00BA764F" w:rsidTr="004E55DA">
        <w:tc>
          <w:tcPr>
            <w:tcW w:w="540" w:type="dxa"/>
          </w:tcPr>
          <w:p w:rsidR="0061042C" w:rsidRPr="00BA764F" w:rsidRDefault="0061042C" w:rsidP="004E55DA">
            <w:r w:rsidRPr="00BA764F">
              <w:t>12.</w:t>
            </w:r>
          </w:p>
        </w:tc>
        <w:tc>
          <w:tcPr>
            <w:tcW w:w="2687" w:type="dxa"/>
          </w:tcPr>
          <w:p w:rsidR="0061042C" w:rsidRPr="00BA764F" w:rsidRDefault="0061042C" w:rsidP="004E55DA">
            <w:r w:rsidRPr="00BA764F">
              <w:t xml:space="preserve">ГБУЗ РБ </w:t>
            </w:r>
            <w:proofErr w:type="spellStart"/>
            <w:r w:rsidRPr="00BA764F">
              <w:t>Иглинская</w:t>
            </w:r>
            <w:proofErr w:type="spellEnd"/>
            <w:r w:rsidRPr="00BA764F">
              <w:t xml:space="preserve"> ЦРБ филиал Фельдшерский пункт</w:t>
            </w:r>
          </w:p>
          <w:p w:rsidR="0061042C" w:rsidRPr="00BA764F" w:rsidRDefault="0061042C" w:rsidP="004E55DA">
            <w:r w:rsidRPr="00BA764F">
              <w:t xml:space="preserve"> </w:t>
            </w:r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 </w:t>
            </w:r>
          </w:p>
        </w:tc>
        <w:tc>
          <w:tcPr>
            <w:tcW w:w="2977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48</w:t>
            </w:r>
          </w:p>
        </w:tc>
        <w:tc>
          <w:tcPr>
            <w:tcW w:w="2976" w:type="dxa"/>
          </w:tcPr>
          <w:p w:rsidR="0061042C" w:rsidRPr="00BA764F" w:rsidRDefault="0061042C" w:rsidP="004E55DA">
            <w:r w:rsidRPr="00BA764F">
              <w:t xml:space="preserve">452415 Республика Башкортостан, </w:t>
            </w:r>
            <w:proofErr w:type="spellStart"/>
            <w:r w:rsidRPr="00BA764F">
              <w:t>Иглинский</w:t>
            </w:r>
            <w:proofErr w:type="spellEnd"/>
            <w:r w:rsidRPr="00BA764F">
              <w:t xml:space="preserve"> район, </w:t>
            </w:r>
          </w:p>
          <w:p w:rsidR="0061042C" w:rsidRPr="00BA764F" w:rsidRDefault="0061042C" w:rsidP="004E55DA">
            <w:proofErr w:type="spellStart"/>
            <w:r w:rsidRPr="00BA764F">
              <w:t>д</w:t>
            </w:r>
            <w:proofErr w:type="gramStart"/>
            <w:r w:rsidRPr="00BA764F">
              <w:t>.С</w:t>
            </w:r>
            <w:proofErr w:type="gramEnd"/>
            <w:r w:rsidRPr="00BA764F">
              <w:t>убакаево</w:t>
            </w:r>
            <w:proofErr w:type="spellEnd"/>
            <w:r w:rsidRPr="00BA764F">
              <w:t xml:space="preserve">, </w:t>
            </w:r>
            <w:proofErr w:type="spellStart"/>
            <w:r w:rsidRPr="00BA764F">
              <w:t>ул.Родниковая</w:t>
            </w:r>
            <w:proofErr w:type="spellEnd"/>
            <w:r w:rsidRPr="00BA764F">
              <w:t>, дом 48</w:t>
            </w:r>
          </w:p>
        </w:tc>
        <w:tc>
          <w:tcPr>
            <w:tcW w:w="1418" w:type="dxa"/>
          </w:tcPr>
          <w:p w:rsidR="0061042C" w:rsidRPr="00BA764F" w:rsidRDefault="0061042C" w:rsidP="004E55DA">
            <w:r>
              <w:t>3</w:t>
            </w:r>
            <w:r w:rsidRPr="00BA764F">
              <w:t>0</w:t>
            </w:r>
          </w:p>
        </w:tc>
      </w:tr>
    </w:tbl>
    <w:p w:rsidR="0061042C" w:rsidRDefault="0061042C" w:rsidP="0061042C">
      <w:pPr>
        <w:ind w:firstLine="708"/>
      </w:pPr>
    </w:p>
    <w:p w:rsidR="00027BC7" w:rsidRDefault="00027BC7">
      <w:bookmarkStart w:id="0" w:name="_GoBack"/>
      <w:bookmarkEnd w:id="0"/>
    </w:p>
    <w:sectPr w:rsidR="00027BC7" w:rsidSect="006104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2D4A"/>
    <w:multiLevelType w:val="hybridMultilevel"/>
    <w:tmpl w:val="AA561814"/>
    <w:lvl w:ilvl="0" w:tplc="6F883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2C"/>
    <w:rsid w:val="00027BC7"/>
    <w:rsid w:val="006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1</cp:revision>
  <dcterms:created xsi:type="dcterms:W3CDTF">2014-06-30T13:12:00Z</dcterms:created>
  <dcterms:modified xsi:type="dcterms:W3CDTF">2014-06-30T13:17:00Z</dcterms:modified>
</cp:coreProperties>
</file>