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1" w:type="dxa"/>
        <w:tblInd w:w="-432" w:type="dxa"/>
        <w:tblLook w:val="01E0"/>
      </w:tblPr>
      <w:tblGrid>
        <w:gridCol w:w="4651"/>
        <w:gridCol w:w="1800"/>
        <w:gridCol w:w="4140"/>
      </w:tblGrid>
      <w:tr w:rsidR="00745B25" w:rsidRPr="00B77689" w:rsidTr="006F21F2">
        <w:tc>
          <w:tcPr>
            <w:tcW w:w="4651" w:type="dxa"/>
          </w:tcPr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745B25" w:rsidRPr="00B77689" w:rsidRDefault="00745B25" w:rsidP="006F21F2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745B25" w:rsidRPr="00B77689" w:rsidRDefault="00745B25" w:rsidP="00745B2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 w:rsidRPr="003066D7">
        <w:rPr>
          <w:rFonts w:ascii="Calibri" w:eastAsia="Times New Roman" w:hAnsi="Calibri" w:cs="Calibri"/>
          <w:noProof/>
        </w:rPr>
        <w:pict>
          <v:line id="Прямая соединительная линия 29" o:spid="_x0000_s1026" style="position:absolute;z-index:251660288;visibility:visible;mso-wrap-distance-top:-3e-5mm;mso-wrap-distance-bottom:-3e-5mm;mso-position-horizontal-relative:text;mso-position-vertical-relative:text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nPWgIAAGwEAAAOAAAAZHJzL2Uyb0RvYy54bWysVNFu0zAUfUfiHyy/d0lK223R0gk1LS8D&#10;Km18gGs7jbXEtmyvaYWQgGekfQK/wANIkwZ8Q/pHXLtptcELQuTBufa99+Tce49zdr6uK7Tixgol&#10;M5wcxRhxSRUTcpnhN1ez3glG1hHJSKUkz/CGW3w+fvrkrNEp76tSVYwbBCDSpo3OcOmcTqPI0pLX&#10;xB4pzSU4C2Vq4mBrlhEzpAH0uor6cTyKGmWYNopya+E03znxOOAXBafudVFY7lCVYeDmwmrCuvBr&#10;ND4j6dIQXQra0SD/wKImQsJHD1A5cQTdGPEHVC2oUVYV7oiqOlJFISgPNUA1SfxbNZcl0TzUAs2x&#10;+tAm+/9g6avV3CDBMtw/xUiSGmbUft6+396239sv21u0/dD+bL+1X9u79kd7t/0I9v32E9je2d53&#10;x7cI0qGXjbYpQE7k3Phu0LW81BeKXlsk1aQkcslDTVcbDd9JfEb0KMVvrAZGi+alYhBDbpwKjV0X&#10;pvaQ0DK0DvPbHObH1w5ROBwNk2ESw5jp3heRdJ+ojXUvuKqRNzJcCelbS1KyurDOEyHpPsQfSzUT&#10;VRXkUUnUZHh4nAw9dK2hWQ7kcn1VdkO3qhLMh/tEa5aLSWXQinjJhSfUCZ6HYUbdSBbgS07YtLMd&#10;EdXOBjqV9HhQHBDsrJ2m3p7Gp9OT6cmgN+iPpr1BnOe957PJoDeaJcfD/Fk+meTJO19dMkhLwRiX&#10;nt1e38ng7/TT3bSdMg8KPzQmeoweOghk9+9AOkzXD3QnjYVim7nZTx0kHYK76+fvzMM92A9/EuNf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B3/BnPWgIAAGwEAAAOAAAAAAAAAAAAAAAAAC4CAABkcnMvZTJvRG9jLnhtbFBL&#10;AQItABQABgAIAAAAIQB/SsNf3AAAAAkBAAAPAAAAAAAAAAAAAAAAALQEAABkcnMvZG93bnJldi54&#10;bWxQSwUGAAAAAAQABADzAAAAvQUAAAAA&#10;" strokeweight="4.5pt">
            <v:stroke linestyle="thickThin"/>
          </v:line>
        </w:pict>
      </w:r>
    </w:p>
    <w:p w:rsidR="00745B25" w:rsidRPr="00B77689" w:rsidRDefault="00745B25" w:rsidP="00745B2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745B25" w:rsidRDefault="00745B25" w:rsidP="00745B2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BD0A29">
        <w:rPr>
          <w:rFonts w:ascii="13.5" w:hAnsi="13.5" w:cs="Times New Roman"/>
          <w:b/>
          <w:sz w:val="28"/>
          <w:szCs w:val="28"/>
        </w:rPr>
        <w:t xml:space="preserve">КАРАР                                                  </w:t>
      </w:r>
      <w:r>
        <w:rPr>
          <w:rFonts w:ascii="13.5" w:hAnsi="13.5" w:cs="Times New Roman"/>
          <w:b/>
          <w:sz w:val="28"/>
          <w:szCs w:val="28"/>
        </w:rPr>
        <w:t xml:space="preserve">                               ПОСТАНОВЛЕНИЕ</w:t>
      </w:r>
    </w:p>
    <w:p w:rsidR="00745B25" w:rsidRDefault="00745B25" w:rsidP="00745B2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745B25" w:rsidRDefault="00745B25" w:rsidP="00745B2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№ 05-51                             </w:t>
      </w: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A2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45B25" w:rsidRPr="006F7968" w:rsidRDefault="00745B25" w:rsidP="00745B2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745B25" w:rsidRDefault="00745B25" w:rsidP="00745B2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25" w:rsidRPr="008A7C95" w:rsidRDefault="00745B25" w:rsidP="00745B2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745B25" w:rsidRPr="008A7C95" w:rsidRDefault="00745B25" w:rsidP="00745B2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745B25" w:rsidRDefault="00745B25" w:rsidP="0074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B2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745B2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25" w:rsidRPr="008A7C9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 отношении земельного участка с кадастровым номером 02:26:060802:56,  расположенного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</w:t>
      </w:r>
      <w:proofErr w:type="spellStart"/>
      <w:r w:rsidRPr="00EB4D4B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EB4D4B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Балтика, ул. Зеленая, д.33  в  качестве  правообладателя,  владеющего  данным земельным участком  на праве собственности, выявлен Богдан Николай Леонидович 05.12.1957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745B25">
        <w:rPr>
          <w:rFonts w:ascii="Times New Roman" w:hAnsi="Times New Roman" w:cs="Times New Roman"/>
          <w:sz w:val="28"/>
          <w:szCs w:val="28"/>
          <w:highlight w:val="black"/>
        </w:rPr>
        <w:t>8004 № 831639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745B25">
        <w:rPr>
          <w:rFonts w:ascii="Times New Roman" w:hAnsi="Times New Roman" w:cs="Times New Roman"/>
          <w:sz w:val="28"/>
          <w:szCs w:val="28"/>
          <w:highlight w:val="black"/>
        </w:rPr>
        <w:t>12.08.2003г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РБ, СНИЛС </w:t>
      </w:r>
      <w:r w:rsidRPr="00745B25">
        <w:rPr>
          <w:rFonts w:ascii="Times New Roman" w:hAnsi="Times New Roman" w:cs="Times New Roman"/>
          <w:sz w:val="28"/>
          <w:szCs w:val="28"/>
          <w:highlight w:val="black"/>
        </w:rPr>
        <w:t>050-530-098-10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B2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собственности гр. Богдан Николая Леонидовича, на указанный в  </w:t>
      </w:r>
      <w:hyperlink r:id="rId5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земельного участка,  подтверждается Архивной выпиской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745B2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опия прилагается).</w:t>
      </w:r>
    </w:p>
    <w:p w:rsidR="00745B2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2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2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5B2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25" w:rsidRDefault="00745B25" w:rsidP="00745B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25" w:rsidRDefault="00745B25" w:rsidP="00745B2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И.М.Бугвин</w:t>
      </w:r>
      <w:proofErr w:type="spellEnd"/>
    </w:p>
    <w:p w:rsidR="00745B25" w:rsidRDefault="00745B25" w:rsidP="00745B2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D4B" w:rsidRDefault="009B7D4B"/>
    <w:sectPr w:rsidR="009B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5B25"/>
    <w:rsid w:val="00745B25"/>
    <w:rsid w:val="009B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B25"/>
    <w:rPr>
      <w:color w:val="0000FF"/>
      <w:u w:val="single"/>
    </w:rPr>
  </w:style>
  <w:style w:type="paragraph" w:customStyle="1" w:styleId="ConsPlusNonformat">
    <w:name w:val="ConsPlusNonformat"/>
    <w:rsid w:val="00745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2025-05-29T04:14:00Z</dcterms:created>
  <dcterms:modified xsi:type="dcterms:W3CDTF">2025-05-29T04:14:00Z</dcterms:modified>
</cp:coreProperties>
</file>