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D657" w14:textId="77777777"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 wp14:anchorId="6EBB05CC" wp14:editId="17DA6783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7A1B" w14:textId="77777777" w:rsidR="003D0FF6" w:rsidRPr="00C905C1" w:rsidRDefault="003D0FF6" w:rsidP="003D0F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905C1">
        <w:rPr>
          <w:b/>
          <w:bCs/>
          <w:sz w:val="26"/>
          <w:szCs w:val="26"/>
        </w:rPr>
        <w:t xml:space="preserve">           КАРАР                                                                  ПОСТАНОВЛЕНИЕ</w:t>
      </w:r>
    </w:p>
    <w:p w14:paraId="2DA6FBD4" w14:textId="77777777" w:rsidR="00E67053" w:rsidRDefault="00E67053" w:rsidP="00E67053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79D48F2E" w14:textId="77777777" w:rsidR="00E67053" w:rsidRDefault="00E67053" w:rsidP="00E67053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6A85E3E6" w14:textId="5404835B" w:rsidR="00E67053" w:rsidRPr="00C905C1" w:rsidRDefault="00E67053" w:rsidP="00E67053">
      <w:pPr>
        <w:spacing w:after="20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«12</w:t>
      </w:r>
      <w:r w:rsidRPr="00C905C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март</w:t>
      </w:r>
      <w:r w:rsidRPr="00C905C1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й.                 № 0</w:t>
      </w:r>
      <w:r>
        <w:rPr>
          <w:b/>
          <w:bCs/>
          <w:sz w:val="26"/>
          <w:szCs w:val="26"/>
        </w:rPr>
        <w:t>3</w:t>
      </w:r>
      <w:r w:rsidRPr="00C905C1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35</w:t>
      </w:r>
      <w:r w:rsidRPr="00C905C1">
        <w:rPr>
          <w:b/>
          <w:bCs/>
          <w:sz w:val="26"/>
          <w:szCs w:val="26"/>
        </w:rPr>
        <w:tab/>
        <w:t xml:space="preserve">            </w:t>
      </w:r>
      <w:proofErr w:type="gramStart"/>
      <w:r w:rsidRPr="00C905C1"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12</w:t>
      </w:r>
      <w:r w:rsidRPr="00C905C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марта</w:t>
      </w:r>
      <w:r w:rsidRPr="00C905C1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5</w:t>
      </w:r>
      <w:r w:rsidRPr="00C905C1">
        <w:rPr>
          <w:b/>
          <w:bCs/>
          <w:sz w:val="26"/>
          <w:szCs w:val="26"/>
        </w:rPr>
        <w:t xml:space="preserve"> года</w:t>
      </w:r>
      <w:r w:rsidRPr="00C905C1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57B900E0" w14:textId="77777777" w:rsidR="00E67053" w:rsidRDefault="00E67053" w:rsidP="00E67053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2D100BE3" w14:textId="0E66473B" w:rsidR="00E67053" w:rsidRDefault="003D0FF6" w:rsidP="00E6705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C905C1">
        <w:rPr>
          <w:b/>
          <w:bCs/>
          <w:sz w:val="26"/>
          <w:szCs w:val="26"/>
        </w:rPr>
        <w:t>«</w:t>
      </w:r>
      <w:r w:rsidR="00E67053">
        <w:rPr>
          <w:b/>
          <w:color w:val="000000"/>
          <w:sz w:val="28"/>
          <w:szCs w:val="28"/>
        </w:rPr>
        <w:t>Об утверждении</w:t>
      </w:r>
      <w:r w:rsidR="00E67053">
        <w:rPr>
          <w:b/>
          <w:color w:val="000000"/>
          <w:kern w:val="36"/>
          <w:sz w:val="28"/>
          <w:szCs w:val="28"/>
        </w:rPr>
        <w:t xml:space="preserve"> Плана мероприятий по защите прав </w:t>
      </w:r>
      <w:proofErr w:type="gramStart"/>
      <w:r w:rsidR="00E67053">
        <w:rPr>
          <w:b/>
          <w:color w:val="000000"/>
          <w:kern w:val="36"/>
          <w:sz w:val="28"/>
          <w:szCs w:val="28"/>
        </w:rPr>
        <w:t xml:space="preserve">потребителей </w:t>
      </w:r>
      <w:r w:rsidR="00E67053">
        <w:rPr>
          <w:b/>
          <w:color w:val="000000"/>
          <w:sz w:val="28"/>
          <w:szCs w:val="28"/>
        </w:rPr>
        <w:t xml:space="preserve"> на</w:t>
      </w:r>
      <w:proofErr w:type="gramEnd"/>
      <w:r w:rsidR="00E67053">
        <w:rPr>
          <w:b/>
          <w:color w:val="000000"/>
          <w:sz w:val="28"/>
          <w:szCs w:val="28"/>
        </w:rPr>
        <w:t xml:space="preserve"> территории  сельского поселения Балтийский сельсовет</w:t>
      </w:r>
      <w:r w:rsidR="00E67053">
        <w:rPr>
          <w:b/>
          <w:color w:val="000000"/>
          <w:sz w:val="28"/>
          <w:szCs w:val="28"/>
        </w:rPr>
        <w:t xml:space="preserve"> м</w:t>
      </w:r>
      <w:r w:rsidR="00E67053">
        <w:rPr>
          <w:b/>
          <w:color w:val="000000"/>
          <w:sz w:val="28"/>
          <w:szCs w:val="28"/>
        </w:rPr>
        <w:t>униципального района Иглинский район Республики Башкортостан</w:t>
      </w:r>
    </w:p>
    <w:p w14:paraId="5BA4C420" w14:textId="51A22E46" w:rsidR="00E67053" w:rsidRDefault="00E67053" w:rsidP="00E6705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на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32</w:t>
      </w:r>
      <w:r>
        <w:rPr>
          <w:b/>
          <w:color w:val="000000"/>
          <w:sz w:val="28"/>
          <w:szCs w:val="28"/>
        </w:rPr>
        <w:t xml:space="preserve"> годы</w:t>
      </w:r>
      <w:r>
        <w:rPr>
          <w:b/>
          <w:color w:val="000000"/>
          <w:sz w:val="28"/>
          <w:szCs w:val="28"/>
        </w:rPr>
        <w:t>»</w:t>
      </w:r>
    </w:p>
    <w:p w14:paraId="5B04F676" w14:textId="77777777" w:rsidR="00E67053" w:rsidRDefault="00E67053" w:rsidP="00E6705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686FE9DA" w14:textId="77777777" w:rsidR="00E67053" w:rsidRDefault="00E67053" w:rsidP="00E6705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286B39FF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spacing w:after="225"/>
        <w:ind w:right="-17" w:firstLine="709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Балтийский сельсовет муниципального района Иглинский район Республики Башкортостан </w:t>
      </w:r>
    </w:p>
    <w:p w14:paraId="349CB165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spacing w:after="225"/>
        <w:ind w:right="-17" w:firstLine="709"/>
        <w:jc w:val="center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ПОСТАНОВЛЯЮ:</w:t>
      </w:r>
    </w:p>
    <w:p w14:paraId="7A4E4DA6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Утвердить План мероприятий по защите прав потребителей на </w:t>
      </w:r>
      <w:proofErr w:type="gramStart"/>
      <w:r>
        <w:rPr>
          <w:color w:val="000000"/>
          <w:sz w:val="28"/>
          <w:szCs w:val="20"/>
        </w:rPr>
        <w:t>территории  сельского</w:t>
      </w:r>
      <w:proofErr w:type="gramEnd"/>
      <w:r>
        <w:rPr>
          <w:color w:val="000000"/>
          <w:sz w:val="28"/>
          <w:szCs w:val="20"/>
        </w:rPr>
        <w:t xml:space="preserve"> поселения Балтийский сельсовет муниципального района Иглинский район </w:t>
      </w:r>
      <w:r>
        <w:rPr>
          <w:b/>
          <w:color w:val="000000"/>
          <w:sz w:val="28"/>
          <w:szCs w:val="20"/>
        </w:rPr>
        <w:t xml:space="preserve">    </w:t>
      </w:r>
      <w:r>
        <w:rPr>
          <w:color w:val="000000"/>
          <w:sz w:val="28"/>
          <w:szCs w:val="20"/>
        </w:rPr>
        <w:t>Республики Башкортостан (Прилагается).</w:t>
      </w:r>
    </w:p>
    <w:p w14:paraId="2905D0F8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rFonts w:eastAsia="Calibri"/>
          <w:color w:val="000000"/>
          <w:sz w:val="28"/>
          <w:szCs w:val="20"/>
          <w:lang w:eastAsia="en-US"/>
        </w:rPr>
      </w:pPr>
      <w:r>
        <w:rPr>
          <w:color w:val="000000"/>
          <w:sz w:val="28"/>
          <w:szCs w:val="20"/>
        </w:rPr>
        <w:t>2. Настоящее постановление подлежит обнародованию в установленном порядке и размещению на официальном сайте сельского поселения Балтийский сельсовет муниципального района Иглинский район Республики Башкортостан.</w:t>
      </w:r>
    </w:p>
    <w:p w14:paraId="5F2E70B7" w14:textId="77777777" w:rsidR="00E67053" w:rsidRDefault="00E67053" w:rsidP="00E67053">
      <w:pPr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3. Настоящее постановление вступает в силу на следующий день, после дня его официального обнародования.</w:t>
      </w:r>
    </w:p>
    <w:p w14:paraId="13A70648" w14:textId="5D2F13BA" w:rsidR="00E67053" w:rsidRDefault="00E67053" w:rsidP="00E67053">
      <w:pPr>
        <w:overflowPunct w:val="0"/>
        <w:autoSpaceDE w:val="0"/>
        <w:autoSpaceDN w:val="0"/>
        <w:adjustRightInd w:val="0"/>
        <w:ind w:right="-17" w:firstLine="709"/>
        <w:jc w:val="both"/>
        <w:textAlignment w:val="baseline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>4. Контроль за исполнением настоящего постановления оставляю за собой.</w:t>
      </w:r>
    </w:p>
    <w:p w14:paraId="09A8BDEB" w14:textId="77777777" w:rsidR="00E67053" w:rsidRDefault="00E67053" w:rsidP="00E67053">
      <w:pPr>
        <w:overflowPunct w:val="0"/>
        <w:autoSpaceDE w:val="0"/>
        <w:autoSpaceDN w:val="0"/>
        <w:adjustRightInd w:val="0"/>
        <w:ind w:right="-17" w:firstLine="720"/>
        <w:jc w:val="both"/>
        <w:textAlignment w:val="baseline"/>
        <w:rPr>
          <w:rFonts w:eastAsia="Calibri"/>
          <w:color w:val="000000"/>
          <w:sz w:val="28"/>
          <w:szCs w:val="20"/>
        </w:rPr>
      </w:pPr>
    </w:p>
    <w:p w14:paraId="298A97F8" w14:textId="77777777" w:rsidR="00E67053" w:rsidRDefault="00E67053" w:rsidP="00E67053">
      <w:pPr>
        <w:overflowPunct w:val="0"/>
        <w:autoSpaceDE w:val="0"/>
        <w:autoSpaceDN w:val="0"/>
        <w:adjustRightInd w:val="0"/>
        <w:ind w:right="-17" w:firstLine="720"/>
        <w:jc w:val="both"/>
        <w:textAlignment w:val="baseline"/>
        <w:rPr>
          <w:color w:val="000000"/>
          <w:sz w:val="28"/>
          <w:szCs w:val="20"/>
        </w:rPr>
      </w:pPr>
    </w:p>
    <w:p w14:paraId="44F4D664" w14:textId="7214A6ED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Глава сельского поселения                                                             И.М.</w:t>
      </w:r>
      <w:r>
        <w:rPr>
          <w:color w:val="000000"/>
          <w:sz w:val="28"/>
          <w:szCs w:val="20"/>
        </w:rPr>
        <w:t xml:space="preserve"> </w:t>
      </w:r>
      <w:proofErr w:type="spellStart"/>
      <w:r>
        <w:rPr>
          <w:color w:val="000000"/>
          <w:sz w:val="28"/>
          <w:szCs w:val="20"/>
        </w:rPr>
        <w:t>Бугвин</w:t>
      </w:r>
      <w:proofErr w:type="spellEnd"/>
    </w:p>
    <w:p w14:paraId="7FD1973C" w14:textId="77777777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</w:p>
    <w:p w14:paraId="26A3E1FE" w14:textId="77777777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</w:p>
    <w:p w14:paraId="78219739" w14:textId="77777777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</w:p>
    <w:p w14:paraId="3BB370A0" w14:textId="77777777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</w:p>
    <w:p w14:paraId="6DF47AF8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 w:val="26"/>
          <w:szCs w:val="26"/>
        </w:rPr>
      </w:pPr>
    </w:p>
    <w:p w14:paraId="571E7BEC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Cs w:val="26"/>
        </w:rPr>
      </w:pPr>
      <w:r>
        <w:rPr>
          <w:szCs w:val="26"/>
        </w:rPr>
        <w:lastRenderedPageBreak/>
        <w:t>Утвержден</w:t>
      </w:r>
    </w:p>
    <w:p w14:paraId="4784E214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Cs w:val="26"/>
        </w:rPr>
      </w:pPr>
      <w:r>
        <w:rPr>
          <w:szCs w:val="26"/>
        </w:rPr>
        <w:t>Постановлением главы сельского поселения</w:t>
      </w:r>
    </w:p>
    <w:p w14:paraId="4FE1EED5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Cs w:val="26"/>
        </w:rPr>
      </w:pPr>
      <w:r>
        <w:rPr>
          <w:szCs w:val="26"/>
        </w:rPr>
        <w:t>Балтийский сельсовет муниципального района</w:t>
      </w:r>
    </w:p>
    <w:p w14:paraId="29944BDB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Cs w:val="26"/>
        </w:rPr>
      </w:pPr>
      <w:r>
        <w:rPr>
          <w:szCs w:val="26"/>
        </w:rPr>
        <w:t xml:space="preserve">Иглинский район Республики Башкортостан </w:t>
      </w:r>
    </w:p>
    <w:p w14:paraId="392EC84E" w14:textId="70344DED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right"/>
        <w:textAlignment w:val="baseline"/>
        <w:rPr>
          <w:sz w:val="10"/>
          <w:szCs w:val="12"/>
        </w:rPr>
      </w:pPr>
      <w:r>
        <w:rPr>
          <w:szCs w:val="26"/>
        </w:rPr>
        <w:t xml:space="preserve">от </w:t>
      </w:r>
      <w:r>
        <w:rPr>
          <w:szCs w:val="26"/>
        </w:rPr>
        <w:t xml:space="preserve">«___» _________2025 г. </w:t>
      </w:r>
      <w:r>
        <w:rPr>
          <w:szCs w:val="26"/>
        </w:rPr>
        <w:t xml:space="preserve"> № </w:t>
      </w:r>
      <w:r>
        <w:rPr>
          <w:szCs w:val="26"/>
        </w:rPr>
        <w:t>_______</w:t>
      </w:r>
    </w:p>
    <w:p w14:paraId="52C73792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color w:val="000000"/>
          <w:kern w:val="36"/>
        </w:rPr>
      </w:pPr>
    </w:p>
    <w:p w14:paraId="3FABB0B5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color w:val="000000"/>
          <w:kern w:val="36"/>
        </w:rPr>
      </w:pPr>
      <w:r>
        <w:rPr>
          <w:color w:val="000000"/>
          <w:kern w:val="36"/>
        </w:rPr>
        <w:t xml:space="preserve">План мероприятий </w:t>
      </w:r>
    </w:p>
    <w:p w14:paraId="38A6F356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color w:val="000000"/>
          <w:kern w:val="36"/>
        </w:rPr>
      </w:pPr>
      <w:r>
        <w:rPr>
          <w:color w:val="000000"/>
          <w:kern w:val="36"/>
        </w:rPr>
        <w:t>по защите прав потребителей</w:t>
      </w:r>
    </w:p>
    <w:p w14:paraId="77D1ED13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территории  сельского</w:t>
      </w:r>
      <w:proofErr w:type="gramEnd"/>
      <w:r>
        <w:rPr>
          <w:color w:val="000000"/>
        </w:rPr>
        <w:t xml:space="preserve"> поселения Балтийский сельсовет муниципального района Иглинский  район   Республики Башкортостан</w:t>
      </w:r>
    </w:p>
    <w:p w14:paraId="4B80F301" w14:textId="3744BCCD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bCs/>
          <w:color w:val="000000"/>
        </w:rPr>
      </w:pPr>
      <w:r>
        <w:rPr>
          <w:color w:val="000000"/>
        </w:rPr>
        <w:t>на 20</w:t>
      </w:r>
      <w:r>
        <w:rPr>
          <w:color w:val="000000"/>
        </w:rPr>
        <w:t>25</w:t>
      </w:r>
      <w:r>
        <w:rPr>
          <w:color w:val="000000"/>
        </w:rPr>
        <w:t>-20</w:t>
      </w:r>
      <w:r>
        <w:rPr>
          <w:color w:val="000000"/>
        </w:rPr>
        <w:t>32</w:t>
      </w:r>
      <w:r>
        <w:rPr>
          <w:color w:val="000000"/>
        </w:rPr>
        <w:t xml:space="preserve"> годы</w:t>
      </w:r>
    </w:p>
    <w:p w14:paraId="2CF74601" w14:textId="77777777" w:rsidR="00E67053" w:rsidRDefault="00E67053" w:rsidP="00E67053">
      <w:pPr>
        <w:shd w:val="clear" w:color="auto" w:fill="FFFFFF"/>
        <w:overflowPunct w:val="0"/>
        <w:autoSpaceDE w:val="0"/>
        <w:autoSpaceDN w:val="0"/>
        <w:adjustRightInd w:val="0"/>
        <w:ind w:right="-17"/>
        <w:jc w:val="center"/>
        <w:textAlignment w:val="baseline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E67053" w14:paraId="2986E1A5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569A2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23A73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93C5F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DE63F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E67053" w14:paraId="163741E8" w14:textId="77777777" w:rsidTr="00E6705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B39DA" w14:textId="77777777" w:rsidR="00E67053" w:rsidRDefault="00E67053" w:rsidP="00E67053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200"/>
              <w:ind w:right="-17"/>
              <w:contextualSpacing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Организационные вопросы</w:t>
            </w:r>
          </w:p>
        </w:tc>
      </w:tr>
      <w:tr w:rsidR="00E67053" w14:paraId="6A2ABC83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80F5C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23176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color w:val="000000"/>
              </w:rPr>
            </w:pPr>
            <w: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04B12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A4CA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</w:t>
            </w:r>
          </w:p>
        </w:tc>
      </w:tr>
      <w:tr w:rsidR="00E67053" w14:paraId="41F91CDB" w14:textId="77777777" w:rsidTr="00E6705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ED359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2. Информирование и просвещение населения по вопросам</w:t>
            </w:r>
          </w:p>
          <w:p w14:paraId="764EA411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защиты прав потребителей</w:t>
            </w:r>
          </w:p>
        </w:tc>
      </w:tr>
      <w:tr w:rsidR="00E67053" w14:paraId="7AC49ED2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E0FE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8252C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14:paraId="6246EBF6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14:paraId="55D73A8C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14:paraId="3CEDE234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- о нормативно-правовых актах в сфере защиты прав потребителей,</w:t>
            </w:r>
          </w:p>
          <w:p w14:paraId="0D0BBA76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- об Интернет портале по защите прав потребителей Республики Башкортостан (</w:t>
            </w:r>
            <w:hyperlink r:id="rId6" w:history="1">
              <w:r>
                <w:rPr>
                  <w:rStyle w:val="a3"/>
                </w:rPr>
                <w:t>http://zpprb.org/</w:t>
              </w:r>
            </w:hyperlink>
            <w:r>
              <w:t>),</w:t>
            </w:r>
          </w:p>
          <w:p w14:paraId="15FD04FB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- об информационно-аналитическом портале «Открытое качество» Республики Башкортостан (</w:t>
            </w:r>
            <w:hyperlink r:id="rId7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kachestvorb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4C8EF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D31B3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Балтийский сельсовет </w:t>
            </w:r>
          </w:p>
          <w:p w14:paraId="43B84E55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</w:p>
          <w:p w14:paraId="10A1F67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14:paraId="3078DB2B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14:paraId="277CD358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</w:p>
        </w:tc>
      </w:tr>
      <w:tr w:rsidR="00E67053" w14:paraId="2C5DF93E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DE5E8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9ECCC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 xml:space="preserve">Организация выставочных экспозиций (информационных материалов (печатных буклетов, брошюр и т.д.)) по вопросам </w:t>
            </w:r>
            <w:r>
              <w:lastRenderedPageBreak/>
              <w:t>защиты прав потребителей в администрации сельского поселения.</w:t>
            </w:r>
          </w:p>
          <w:p w14:paraId="3D3DF6B9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textAlignment w:val="baseline"/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EDBEB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78F80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сельсовет,</w:t>
            </w:r>
          </w:p>
          <w:p w14:paraId="72090620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</w:p>
          <w:p w14:paraId="5F3CF7A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14:paraId="40F5AF9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E67053" w14:paraId="3480CB7B" w14:textId="77777777" w:rsidTr="00E6705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F7AA5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3. Оказание практической помощи населению</w:t>
            </w:r>
          </w:p>
        </w:tc>
      </w:tr>
      <w:tr w:rsidR="00E67053" w14:paraId="6824F42A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B08B9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A6F48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textAlignment w:val="baseline"/>
            </w:pPr>
            <w: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C0156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147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сельсовет,</w:t>
            </w:r>
          </w:p>
          <w:p w14:paraId="5329D300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</w:p>
          <w:p w14:paraId="06908291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14:paraId="70EDA6CD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E67053" w14:paraId="7F45BCF9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7EC76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758B6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3230C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4508A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сельсовет,</w:t>
            </w:r>
          </w:p>
          <w:p w14:paraId="7102750D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</w:p>
          <w:p w14:paraId="06517966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14:paraId="7EAAF353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E67053" w14:paraId="4E57319D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F862F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B77F1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51B3E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BFF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сельского поселения Балтийский сельсовет </w:t>
            </w:r>
          </w:p>
          <w:p w14:paraId="64EB212D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Госкомитет РБ по торговле </w:t>
            </w:r>
          </w:p>
          <w:p w14:paraId="2B649FE7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E67053" w14:paraId="27D66852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45EE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27288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</w:pPr>
            <w: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0B8A7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225"/>
              <w:ind w:right="-17"/>
              <w:jc w:val="center"/>
              <w:textAlignment w:val="baseline"/>
            </w:pPr>
            <w:r>
              <w:rPr>
                <w:color w:val="000000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C910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</w:t>
            </w:r>
          </w:p>
        </w:tc>
      </w:tr>
      <w:tr w:rsidR="00E67053" w14:paraId="7CCF9544" w14:textId="77777777" w:rsidTr="00E6705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CCEDB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4. Взаимодействие администрации сельского поселения </w:t>
            </w:r>
          </w:p>
          <w:p w14:paraId="544882D2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  <w:iCs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E67053" w14:paraId="7492CE23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4FE2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B6672" w14:textId="7433DB2D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Мониторинг официального Интернет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5F8FC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D9FA8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</w:t>
            </w:r>
          </w:p>
        </w:tc>
      </w:tr>
      <w:tr w:rsidR="00E67053" w14:paraId="5BAA5139" w14:textId="77777777" w:rsidTr="00E6705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1A50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43CE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</w:t>
            </w:r>
          </w:p>
          <w:p w14:paraId="5D8F2062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тел. +7 (347) 218-09-78</w:t>
            </w:r>
          </w:p>
          <w:p w14:paraId="56DA34AE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textAlignment w:val="baseline"/>
              <w:rPr>
                <w:color w:val="000000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3D254" w14:textId="77777777" w:rsidR="00E67053" w:rsidRDefault="00E67053">
            <w:pPr>
              <w:overflowPunct w:val="0"/>
              <w:autoSpaceDE w:val="0"/>
              <w:autoSpaceDN w:val="0"/>
              <w:adjustRightInd w:val="0"/>
              <w:spacing w:after="15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8F32" w14:textId="77777777" w:rsidR="00E67053" w:rsidRDefault="00E67053">
            <w:pPr>
              <w:overflowPunct w:val="0"/>
              <w:autoSpaceDE w:val="0"/>
              <w:autoSpaceDN w:val="0"/>
              <w:adjustRightInd w:val="0"/>
              <w:ind w:right="-17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Балтийский сельсовет</w:t>
            </w:r>
          </w:p>
        </w:tc>
      </w:tr>
    </w:tbl>
    <w:p w14:paraId="2FFACC4D" w14:textId="77777777" w:rsidR="00E67053" w:rsidRDefault="00E67053" w:rsidP="00E67053">
      <w:pPr>
        <w:overflowPunct w:val="0"/>
        <w:autoSpaceDE w:val="0"/>
        <w:autoSpaceDN w:val="0"/>
        <w:adjustRightInd w:val="0"/>
        <w:ind w:right="-17"/>
        <w:jc w:val="both"/>
        <w:textAlignment w:val="baseline"/>
        <w:rPr>
          <w:color w:val="000000"/>
          <w:sz w:val="28"/>
          <w:szCs w:val="20"/>
        </w:rPr>
      </w:pPr>
    </w:p>
    <w:p w14:paraId="74063520" w14:textId="77777777" w:rsidR="001D037A" w:rsidRDefault="001D037A" w:rsidP="00C905C1">
      <w:pPr>
        <w:jc w:val="center"/>
        <w:rPr>
          <w:b/>
          <w:sz w:val="26"/>
          <w:szCs w:val="26"/>
        </w:rPr>
      </w:pPr>
    </w:p>
    <w:p w14:paraId="58C747BB" w14:textId="4EE8EEDB" w:rsidR="001D037A" w:rsidRDefault="00E67053" w:rsidP="008B13D2">
      <w:pPr>
        <w:jc w:val="both"/>
      </w:pPr>
      <w:r>
        <w:rPr>
          <w:b/>
          <w:sz w:val="26"/>
          <w:szCs w:val="26"/>
        </w:rPr>
        <w:t xml:space="preserve"> </w:t>
      </w:r>
    </w:p>
    <w:p w14:paraId="56D141AB" w14:textId="77777777" w:rsidR="001D037A" w:rsidRDefault="001D037A" w:rsidP="003D0FF6">
      <w:pPr>
        <w:ind w:left="5670"/>
      </w:pPr>
    </w:p>
    <w:p w14:paraId="5880FDF7" w14:textId="77777777" w:rsidR="001D037A" w:rsidRDefault="001D037A" w:rsidP="003D0FF6">
      <w:pPr>
        <w:ind w:left="5670"/>
      </w:pPr>
    </w:p>
    <w:p w14:paraId="5D76E836" w14:textId="77777777" w:rsidR="001D037A" w:rsidRDefault="001D037A" w:rsidP="003D0FF6">
      <w:pPr>
        <w:ind w:left="5670"/>
      </w:pPr>
    </w:p>
    <w:p w14:paraId="00E1BA77" w14:textId="35B741D9" w:rsidR="005C21E5" w:rsidRDefault="001D037A" w:rsidP="008A285A">
      <w:pPr>
        <w:autoSpaceDE w:val="0"/>
        <w:autoSpaceDN w:val="0"/>
        <w:adjustRightInd w:val="0"/>
        <w:jc w:val="center"/>
      </w:pPr>
      <w:r>
        <w:t xml:space="preserve"> </w:t>
      </w:r>
    </w:p>
    <w:sectPr w:rsidR="005C21E5" w:rsidSect="008A28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F6"/>
    <w:rsid w:val="001D037A"/>
    <w:rsid w:val="003B0953"/>
    <w:rsid w:val="003B3A56"/>
    <w:rsid w:val="003D0FF6"/>
    <w:rsid w:val="0052420B"/>
    <w:rsid w:val="006D6303"/>
    <w:rsid w:val="008A285A"/>
    <w:rsid w:val="008B13D2"/>
    <w:rsid w:val="00B86DD5"/>
    <w:rsid w:val="00C905C1"/>
    <w:rsid w:val="00E67053"/>
    <w:rsid w:val="00F1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4C85"/>
  <w15:docId w15:val="{FEDF6FBF-69F8-4648-B693-6152116F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D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9</cp:revision>
  <cp:lastPrinted>2025-03-12T11:34:00Z</cp:lastPrinted>
  <dcterms:created xsi:type="dcterms:W3CDTF">2022-01-04T06:00:00Z</dcterms:created>
  <dcterms:modified xsi:type="dcterms:W3CDTF">2025-03-12T11:34:00Z</dcterms:modified>
</cp:coreProperties>
</file>