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2C" w:rsidRPr="00AD2E5D" w:rsidRDefault="000B1E2C" w:rsidP="00AD2E5D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 wp14:anchorId="2E93F2B7" wp14:editId="7CD31ABD">
            <wp:extent cx="6577965" cy="188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b/>
          <w:szCs w:val="28"/>
        </w:rPr>
        <w:t xml:space="preserve">        </w:t>
      </w:r>
      <w:r w:rsidR="00EE541E">
        <w:rPr>
          <w:b/>
          <w:szCs w:val="28"/>
        </w:rPr>
        <w:t xml:space="preserve">                              </w:t>
      </w:r>
      <w:r w:rsidR="00EE541E">
        <w:rPr>
          <w:b/>
          <w:sz w:val="27"/>
          <w:szCs w:val="27"/>
        </w:rPr>
        <w:t xml:space="preserve">          </w:t>
      </w:r>
    </w:p>
    <w:p w:rsidR="00AD2E5D" w:rsidRDefault="00AD2E5D" w:rsidP="00AD2E5D">
      <w:pPr>
        <w:jc w:val="center"/>
        <w:rPr>
          <w:b/>
          <w:sz w:val="27"/>
          <w:szCs w:val="27"/>
        </w:rPr>
      </w:pPr>
      <w:r w:rsidRPr="007A460F">
        <w:rPr>
          <w:b/>
          <w:sz w:val="27"/>
          <w:szCs w:val="27"/>
        </w:rPr>
        <w:t>КАРАР                                                               РЕШЕНИЕ</w:t>
      </w:r>
    </w:p>
    <w:p w:rsidR="00AD2E5D" w:rsidRPr="007A460F" w:rsidRDefault="00AD2E5D" w:rsidP="00AD2E5D">
      <w:pPr>
        <w:jc w:val="center"/>
        <w:rPr>
          <w:b/>
          <w:sz w:val="27"/>
          <w:szCs w:val="27"/>
        </w:rPr>
      </w:pPr>
    </w:p>
    <w:p w:rsidR="00AD2E5D" w:rsidRPr="007A460F" w:rsidRDefault="00261CE8" w:rsidP="00AD2E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524B91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 xml:space="preserve">» </w:t>
      </w:r>
      <w:r w:rsidR="00524B91">
        <w:rPr>
          <w:b/>
          <w:sz w:val="27"/>
          <w:szCs w:val="27"/>
        </w:rPr>
        <w:t>январь</w:t>
      </w:r>
      <w:r>
        <w:rPr>
          <w:b/>
          <w:sz w:val="27"/>
          <w:szCs w:val="27"/>
        </w:rPr>
        <w:t xml:space="preserve">  2024г.               №</w:t>
      </w:r>
      <w:r w:rsidR="00524B91">
        <w:rPr>
          <w:b/>
          <w:sz w:val="27"/>
          <w:szCs w:val="27"/>
        </w:rPr>
        <w:t>70</w:t>
      </w:r>
      <w:r w:rsidR="00AD2E5D" w:rsidRPr="007A460F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«</w:t>
      </w:r>
      <w:r w:rsidR="00524B91"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»</w:t>
      </w:r>
      <w:r w:rsidR="00524B91">
        <w:rPr>
          <w:b/>
          <w:sz w:val="27"/>
          <w:szCs w:val="27"/>
        </w:rPr>
        <w:t xml:space="preserve"> января</w:t>
      </w:r>
      <w:bookmarkStart w:id="0" w:name="_GoBack"/>
      <w:bookmarkEnd w:id="0"/>
      <w:r>
        <w:rPr>
          <w:b/>
          <w:sz w:val="27"/>
          <w:szCs w:val="27"/>
        </w:rPr>
        <w:t xml:space="preserve">  2024</w:t>
      </w:r>
      <w:r w:rsidR="00AD2E5D" w:rsidRPr="007A460F">
        <w:rPr>
          <w:b/>
          <w:sz w:val="27"/>
          <w:szCs w:val="27"/>
        </w:rPr>
        <w:t>г</w:t>
      </w:r>
    </w:p>
    <w:p w:rsidR="00EE541E" w:rsidRPr="00EE541E" w:rsidRDefault="00EE541E" w:rsidP="00EE541E"/>
    <w:p w:rsidR="000B1E2C" w:rsidRPr="00A84987" w:rsidRDefault="000B1E2C" w:rsidP="000B1E2C">
      <w:pPr>
        <w:pStyle w:val="1"/>
        <w:rPr>
          <w:b/>
          <w:szCs w:val="27"/>
        </w:rPr>
      </w:pPr>
      <w:r w:rsidRPr="00A84987">
        <w:rPr>
          <w:b/>
          <w:szCs w:val="27"/>
        </w:rPr>
        <w:t xml:space="preserve">                    </w:t>
      </w:r>
    </w:p>
    <w:p w:rsidR="000B1E2C" w:rsidRPr="00A84987" w:rsidRDefault="000B1E2C" w:rsidP="000B1E2C">
      <w:pPr>
        <w:ind w:firstLine="720"/>
        <w:jc w:val="center"/>
        <w:rPr>
          <w:b/>
          <w:bCs/>
          <w:sz w:val="28"/>
          <w:szCs w:val="27"/>
        </w:rPr>
      </w:pPr>
      <w:r w:rsidRPr="00A84987">
        <w:rPr>
          <w:b/>
          <w:bCs/>
          <w:sz w:val="28"/>
          <w:szCs w:val="27"/>
        </w:rPr>
        <w:t>О проведении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261CE8">
        <w:rPr>
          <w:b/>
          <w:bCs/>
          <w:sz w:val="28"/>
          <w:szCs w:val="27"/>
        </w:rPr>
        <w:t>23</w:t>
      </w:r>
      <w:r w:rsidRPr="00A84987">
        <w:rPr>
          <w:b/>
          <w:bCs/>
          <w:sz w:val="28"/>
          <w:szCs w:val="27"/>
        </w:rPr>
        <w:t xml:space="preserve"> года</w:t>
      </w:r>
    </w:p>
    <w:p w:rsidR="000B1E2C" w:rsidRPr="00A84987" w:rsidRDefault="000B1E2C" w:rsidP="000B1E2C">
      <w:pPr>
        <w:jc w:val="both"/>
        <w:rPr>
          <w:b/>
          <w:bCs/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Совет сельского поселения Балтийский сельсовет муниципального района Иглинский район Республики Башкортостан решил:</w:t>
      </w:r>
    </w:p>
    <w:p w:rsidR="000B1E2C" w:rsidRPr="00DE40AF" w:rsidRDefault="000B1E2C" w:rsidP="000B1E2C">
      <w:pPr>
        <w:ind w:firstLine="720"/>
        <w:jc w:val="both"/>
        <w:rPr>
          <w:sz w:val="27"/>
          <w:szCs w:val="27"/>
        </w:rPr>
      </w:pPr>
    </w:p>
    <w:p w:rsidR="000B1E2C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1. Провести публичные слушания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261CE8">
        <w:rPr>
          <w:sz w:val="28"/>
          <w:szCs w:val="27"/>
        </w:rPr>
        <w:t>23</w:t>
      </w:r>
      <w:r w:rsidRPr="00A84987">
        <w:rPr>
          <w:sz w:val="28"/>
          <w:szCs w:val="27"/>
        </w:rPr>
        <w:t xml:space="preserve"> года  </w:t>
      </w:r>
      <w:r w:rsidR="00261CE8">
        <w:rPr>
          <w:sz w:val="28"/>
          <w:szCs w:val="27"/>
        </w:rPr>
        <w:t>29 января  2024</w:t>
      </w:r>
      <w:r>
        <w:rPr>
          <w:sz w:val="28"/>
          <w:szCs w:val="27"/>
        </w:rPr>
        <w:t xml:space="preserve"> г.</w:t>
      </w:r>
      <w:r w:rsidRPr="00A84987">
        <w:rPr>
          <w:sz w:val="28"/>
          <w:szCs w:val="27"/>
        </w:rPr>
        <w:t xml:space="preserve"> в </w:t>
      </w:r>
      <w:r w:rsidR="00EE541E">
        <w:rPr>
          <w:sz w:val="28"/>
          <w:szCs w:val="27"/>
        </w:rPr>
        <w:t>09</w:t>
      </w:r>
      <w:r>
        <w:rPr>
          <w:sz w:val="28"/>
          <w:szCs w:val="27"/>
        </w:rPr>
        <w:t>.00</w:t>
      </w:r>
      <w:r w:rsidRPr="00A84987">
        <w:rPr>
          <w:sz w:val="28"/>
          <w:szCs w:val="27"/>
        </w:rPr>
        <w:t xml:space="preserve"> час</w:t>
      </w:r>
      <w:r>
        <w:rPr>
          <w:sz w:val="28"/>
          <w:szCs w:val="27"/>
        </w:rPr>
        <w:t>ов</w:t>
      </w:r>
      <w:r w:rsidRPr="00A84987">
        <w:rPr>
          <w:sz w:val="28"/>
          <w:szCs w:val="27"/>
        </w:rPr>
        <w:t xml:space="preserve"> в здании администрации сельского поселения Балтийский сельсовет по адресу: ул.Центральная 43, с.Балтика, Иглинский район, Республика Башкортостан.</w:t>
      </w:r>
    </w:p>
    <w:p w:rsidR="00261CE8" w:rsidRPr="00A84987" w:rsidRDefault="00261CE8" w:rsidP="00261CE8">
      <w:pPr>
        <w:ind w:firstLine="720"/>
        <w:jc w:val="both"/>
        <w:rPr>
          <w:sz w:val="28"/>
          <w:szCs w:val="27"/>
        </w:rPr>
      </w:pPr>
    </w:p>
    <w:p w:rsidR="000B1E2C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>2. Обнародовать на информационном стенде в администрации сельского поселения Балтийский сельсовет информацию о дате, времени и месте проведения публичных слушаний.</w:t>
      </w:r>
    </w:p>
    <w:p w:rsidR="00261CE8" w:rsidRPr="00A84987" w:rsidRDefault="00261CE8" w:rsidP="00261CE8">
      <w:pPr>
        <w:ind w:firstLine="720"/>
        <w:jc w:val="both"/>
        <w:rPr>
          <w:sz w:val="28"/>
          <w:szCs w:val="27"/>
        </w:rPr>
      </w:pPr>
    </w:p>
    <w:p w:rsidR="00EE541E" w:rsidRDefault="000B1E2C" w:rsidP="00261CE8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3. </w:t>
      </w:r>
      <w:proofErr w:type="gramStart"/>
      <w:r w:rsidRPr="00A84987">
        <w:rPr>
          <w:sz w:val="28"/>
          <w:szCs w:val="27"/>
        </w:rPr>
        <w:t>Письменные обращения жителей сельского поселения Балтийский сельсовет муниципального района Иглинский район по проекту отчета 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261CE8">
        <w:rPr>
          <w:sz w:val="28"/>
          <w:szCs w:val="27"/>
        </w:rPr>
        <w:t>23</w:t>
      </w:r>
      <w:r>
        <w:rPr>
          <w:sz w:val="28"/>
          <w:szCs w:val="27"/>
        </w:rPr>
        <w:t xml:space="preserve"> </w:t>
      </w:r>
      <w:r w:rsidRPr="00A84987">
        <w:rPr>
          <w:sz w:val="28"/>
          <w:szCs w:val="27"/>
        </w:rPr>
        <w:t>года направлять в Совет сельского поселения Балтийский сельсовет муниципального района Иглинский район в семидневный срок со дня обнародования по адресу: 452415, ул.Центральная 43, с.Балтика, Иглинский район, Республика Башкортостан.</w:t>
      </w:r>
      <w:proofErr w:type="gramEnd"/>
    </w:p>
    <w:p w:rsidR="00261CE8" w:rsidRDefault="00261CE8" w:rsidP="00261CE8">
      <w:pPr>
        <w:ind w:firstLine="720"/>
        <w:jc w:val="both"/>
        <w:rPr>
          <w:sz w:val="28"/>
          <w:szCs w:val="27"/>
        </w:rPr>
      </w:pP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lastRenderedPageBreak/>
        <w:t>4. Создать комиссию по подготовке и проведению публичных слушаний по проекту отчета исполнения бюджета сельского поселения Балтийский сельсовет муниципального района Иглинский район Республики Башкортостан за 12 месяцев 20</w:t>
      </w:r>
      <w:r w:rsidR="00261CE8">
        <w:rPr>
          <w:sz w:val="28"/>
          <w:szCs w:val="27"/>
        </w:rPr>
        <w:t>23</w:t>
      </w:r>
      <w:r w:rsidRPr="00A84987">
        <w:rPr>
          <w:sz w:val="28"/>
          <w:szCs w:val="27"/>
        </w:rPr>
        <w:t xml:space="preserve"> года в следующем составе: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1) </w:t>
      </w:r>
      <w:r w:rsidR="00AD2E5D">
        <w:rPr>
          <w:sz w:val="28"/>
          <w:szCs w:val="27"/>
        </w:rPr>
        <w:t>Бугвин Ирина Михайловна</w:t>
      </w:r>
      <w:r>
        <w:rPr>
          <w:sz w:val="28"/>
          <w:szCs w:val="27"/>
        </w:rPr>
        <w:t xml:space="preserve"> -</w:t>
      </w:r>
      <w:r w:rsidRPr="00A84987">
        <w:rPr>
          <w:sz w:val="28"/>
          <w:szCs w:val="27"/>
        </w:rPr>
        <w:t xml:space="preserve">  (председатель комиссии);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2) </w:t>
      </w:r>
      <w:proofErr w:type="spellStart"/>
      <w:r w:rsidR="00261CE8">
        <w:rPr>
          <w:sz w:val="28"/>
          <w:szCs w:val="27"/>
        </w:rPr>
        <w:t>Волковец</w:t>
      </w:r>
      <w:proofErr w:type="spellEnd"/>
      <w:r w:rsidR="00261CE8">
        <w:rPr>
          <w:sz w:val="28"/>
          <w:szCs w:val="27"/>
        </w:rPr>
        <w:t xml:space="preserve"> Галина Николаевн</w:t>
      </w:r>
      <w:proofErr w:type="gramStart"/>
      <w:r w:rsidR="00261CE8">
        <w:rPr>
          <w:sz w:val="28"/>
          <w:szCs w:val="27"/>
        </w:rPr>
        <w:t>а</w:t>
      </w:r>
      <w:r w:rsidR="00AD2E5D">
        <w:rPr>
          <w:sz w:val="28"/>
          <w:szCs w:val="27"/>
        </w:rPr>
        <w:t>-</w:t>
      </w:r>
      <w:proofErr w:type="gramEnd"/>
      <w:r w:rsidRPr="00A84987">
        <w:rPr>
          <w:sz w:val="28"/>
          <w:szCs w:val="27"/>
        </w:rPr>
        <w:t xml:space="preserve"> (секретарь комиссии)</w:t>
      </w:r>
    </w:p>
    <w:p w:rsidR="000B1E2C" w:rsidRDefault="000B1E2C" w:rsidP="000B1E2C">
      <w:pPr>
        <w:ind w:firstLine="720"/>
        <w:jc w:val="both"/>
        <w:rPr>
          <w:sz w:val="28"/>
          <w:szCs w:val="27"/>
        </w:rPr>
      </w:pPr>
      <w:r w:rsidRPr="00A84987">
        <w:rPr>
          <w:sz w:val="28"/>
          <w:szCs w:val="27"/>
        </w:rPr>
        <w:t xml:space="preserve">3) </w:t>
      </w:r>
      <w:proofErr w:type="spellStart"/>
      <w:r w:rsidR="0033377E">
        <w:rPr>
          <w:sz w:val="28"/>
          <w:szCs w:val="27"/>
        </w:rPr>
        <w:t>Бычковская</w:t>
      </w:r>
      <w:proofErr w:type="spellEnd"/>
      <w:r w:rsidR="0033377E">
        <w:rPr>
          <w:sz w:val="28"/>
          <w:szCs w:val="27"/>
        </w:rPr>
        <w:t xml:space="preserve"> Олеся Валерьевн</w:t>
      </w:r>
      <w:proofErr w:type="gramStart"/>
      <w:r w:rsidR="0033377E">
        <w:rPr>
          <w:sz w:val="28"/>
          <w:szCs w:val="27"/>
        </w:rPr>
        <w:t>а</w:t>
      </w:r>
      <w:r w:rsidR="00AD2E5D">
        <w:rPr>
          <w:sz w:val="28"/>
          <w:szCs w:val="27"/>
        </w:rPr>
        <w:t>-</w:t>
      </w:r>
      <w:proofErr w:type="gramEnd"/>
      <w:r w:rsidRPr="00A84987">
        <w:rPr>
          <w:sz w:val="28"/>
          <w:szCs w:val="27"/>
        </w:rPr>
        <w:t xml:space="preserve"> (член комиссии)</w:t>
      </w:r>
    </w:p>
    <w:p w:rsidR="000B1E2C" w:rsidRPr="00A84987" w:rsidRDefault="000B1E2C" w:rsidP="000B1E2C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4) </w:t>
      </w:r>
      <w:proofErr w:type="spellStart"/>
      <w:r w:rsidR="00261CE8">
        <w:rPr>
          <w:sz w:val="28"/>
          <w:szCs w:val="27"/>
        </w:rPr>
        <w:t>Поколо</w:t>
      </w:r>
      <w:proofErr w:type="spellEnd"/>
      <w:r w:rsidR="00261CE8">
        <w:rPr>
          <w:sz w:val="28"/>
          <w:szCs w:val="27"/>
        </w:rPr>
        <w:t xml:space="preserve"> Анастасия Викторовна</w:t>
      </w:r>
      <w:r w:rsidR="00AD2E5D">
        <w:rPr>
          <w:sz w:val="28"/>
          <w:szCs w:val="27"/>
        </w:rPr>
        <w:t>-</w:t>
      </w:r>
      <w:r>
        <w:rPr>
          <w:sz w:val="28"/>
          <w:szCs w:val="27"/>
        </w:rPr>
        <w:t xml:space="preserve"> (член комиссии)</w:t>
      </w: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DE40AF" w:rsidRDefault="000B1E2C" w:rsidP="000B1E2C">
      <w:pPr>
        <w:pStyle w:val="11"/>
        <w:jc w:val="both"/>
        <w:rPr>
          <w:sz w:val="27"/>
          <w:szCs w:val="27"/>
        </w:rPr>
      </w:pPr>
    </w:p>
    <w:p w:rsidR="000B1E2C" w:rsidRPr="00BF002E" w:rsidRDefault="000B1E2C" w:rsidP="000B1E2C">
      <w:pPr>
        <w:jc w:val="both"/>
        <w:rPr>
          <w:sz w:val="28"/>
          <w:szCs w:val="27"/>
        </w:rPr>
      </w:pPr>
      <w:r w:rsidRPr="00BF002E">
        <w:rPr>
          <w:sz w:val="28"/>
          <w:szCs w:val="27"/>
        </w:rPr>
        <w:t xml:space="preserve"> Глава сельского поселения                                  </w:t>
      </w:r>
      <w:r>
        <w:rPr>
          <w:sz w:val="28"/>
          <w:szCs w:val="27"/>
        </w:rPr>
        <w:t xml:space="preserve">                </w:t>
      </w:r>
      <w:r w:rsidRPr="00BF002E">
        <w:rPr>
          <w:sz w:val="28"/>
          <w:szCs w:val="27"/>
        </w:rPr>
        <w:t xml:space="preserve">            </w:t>
      </w:r>
      <w:proofErr w:type="spellStart"/>
      <w:r>
        <w:rPr>
          <w:sz w:val="28"/>
          <w:szCs w:val="27"/>
        </w:rPr>
        <w:t>И.М.Бугвин</w:t>
      </w:r>
      <w:proofErr w:type="spellEnd"/>
    </w:p>
    <w:p w:rsidR="000B1E2C" w:rsidRPr="00BF002E" w:rsidRDefault="000B1E2C" w:rsidP="000B1E2C">
      <w:pPr>
        <w:jc w:val="both"/>
        <w:rPr>
          <w:sz w:val="28"/>
          <w:szCs w:val="27"/>
        </w:rPr>
      </w:pPr>
    </w:p>
    <w:p w:rsidR="005C21E5" w:rsidRDefault="00524B91"/>
    <w:sectPr w:rsidR="005C21E5" w:rsidSect="000B1E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35"/>
    <w:rsid w:val="000B1E2C"/>
    <w:rsid w:val="00261CE8"/>
    <w:rsid w:val="0033377E"/>
    <w:rsid w:val="004D4635"/>
    <w:rsid w:val="00524B91"/>
    <w:rsid w:val="005D5026"/>
    <w:rsid w:val="006D6303"/>
    <w:rsid w:val="00AD2E5D"/>
    <w:rsid w:val="00B86DD5"/>
    <w:rsid w:val="00EE541E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0B1E2C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B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baltikassch1</dc:creator>
  <cp:keywords/>
  <dc:description/>
  <cp:lastModifiedBy>baltikassch1</cp:lastModifiedBy>
  <cp:revision>11</cp:revision>
  <cp:lastPrinted>2023-02-16T07:39:00Z</cp:lastPrinted>
  <dcterms:created xsi:type="dcterms:W3CDTF">2020-02-25T06:08:00Z</dcterms:created>
  <dcterms:modified xsi:type="dcterms:W3CDTF">2024-02-15T07:01:00Z</dcterms:modified>
</cp:coreProperties>
</file>