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1" w:type="dxa"/>
        <w:tblInd w:w="-432" w:type="dxa"/>
        <w:tblLook w:val="01E0" w:firstRow="1" w:lastRow="1" w:firstColumn="1" w:lastColumn="1" w:noHBand="0" w:noVBand="0"/>
      </w:tblPr>
      <w:tblGrid>
        <w:gridCol w:w="4651"/>
        <w:gridCol w:w="1800"/>
        <w:gridCol w:w="4140"/>
      </w:tblGrid>
      <w:tr w:rsidR="00A86BF9" w:rsidRPr="00B77689" w:rsidTr="006A2B44">
        <w:tc>
          <w:tcPr>
            <w:tcW w:w="4651" w:type="dxa"/>
          </w:tcPr>
          <w:p w:rsidR="00A86BF9" w:rsidRPr="00B77689" w:rsidRDefault="00A86BF9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БАШҠОРТОСТАН РЕСПУБЛИКА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Һ</w:t>
            </w:r>
            <w:proofErr w:type="gramStart"/>
            <w:r w:rsidRPr="00B77689">
              <w:rPr>
                <w:rFonts w:ascii="13.5" w:hAnsi="13.5" w:cs="Times New Roman"/>
                <w:sz w:val="26"/>
                <w:szCs w:val="26"/>
              </w:rPr>
              <w:t>Ы</w:t>
            </w:r>
            <w:proofErr w:type="gramEnd"/>
          </w:p>
          <w:p w:rsidR="00A86BF9" w:rsidRPr="00B77689" w:rsidRDefault="00A86BF9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ИГЛИН РАЙОНЫ</w:t>
            </w:r>
          </w:p>
          <w:p w:rsidR="00A86BF9" w:rsidRPr="00B77689" w:rsidRDefault="00A86BF9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МУНИЦИПАЛЬ РАЙОН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ЫНЫҢ</w:t>
            </w:r>
          </w:p>
          <w:p w:rsidR="00A86BF9" w:rsidRPr="00B77689" w:rsidRDefault="00A86BF9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БАЛТИКА АУЫЛ</w:t>
            </w:r>
          </w:p>
          <w:p w:rsidR="00A86BF9" w:rsidRPr="00B77689" w:rsidRDefault="00A86BF9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СОВЕТЫ АУЫЛ БИЛӘ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М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ӘҺ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Е</w:t>
            </w:r>
          </w:p>
          <w:p w:rsidR="00A86BF9" w:rsidRPr="00B77689" w:rsidRDefault="00A86BF9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ХАКИМИӘ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ТЕ</w:t>
            </w:r>
          </w:p>
          <w:p w:rsidR="00A86BF9" w:rsidRPr="00B77689" w:rsidRDefault="00A86BF9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en-US"/>
              </w:rPr>
              <w:t>Y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ҙәк урамы,43, Балтика ауылы,452415</w:t>
            </w:r>
          </w:p>
        </w:tc>
        <w:tc>
          <w:tcPr>
            <w:tcW w:w="1800" w:type="dxa"/>
          </w:tcPr>
          <w:p w:rsidR="00A86BF9" w:rsidRPr="00B77689" w:rsidRDefault="00A86BF9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  </w:t>
            </w:r>
            <w:r w:rsidRPr="00B77689">
              <w:rPr>
                <w:rFonts w:ascii="13.5" w:hAnsi="13.5" w:cs="Times New Roman"/>
                <w:noProof/>
                <w:sz w:val="26"/>
                <w:szCs w:val="26"/>
              </w:rPr>
              <w:drawing>
                <wp:inline distT="0" distB="0" distL="0" distR="0" wp14:anchorId="4682966B" wp14:editId="1AD158FF">
                  <wp:extent cx="697865" cy="82042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BF9" w:rsidRPr="00B77689" w:rsidRDefault="00A86BF9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</w:p>
          <w:p w:rsidR="00A86BF9" w:rsidRPr="00B77689" w:rsidRDefault="00A86BF9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</w:p>
        </w:tc>
        <w:tc>
          <w:tcPr>
            <w:tcW w:w="4140" w:type="dxa"/>
          </w:tcPr>
          <w:p w:rsidR="00A86BF9" w:rsidRPr="00B77689" w:rsidRDefault="00A86BF9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АДМИНИСТРАЦИЯ</w:t>
            </w:r>
          </w:p>
          <w:p w:rsidR="00A86BF9" w:rsidRPr="00B77689" w:rsidRDefault="00A86BF9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СЕЛЬСКОГО ПОСЕЛЕНИЯ</w:t>
            </w:r>
          </w:p>
          <w:p w:rsidR="00A86BF9" w:rsidRPr="00B77689" w:rsidRDefault="00A86BF9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БАЛТИЙСКИЙ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СЕЛЬСОВЕТ</w:t>
            </w:r>
          </w:p>
          <w:p w:rsidR="00A86BF9" w:rsidRPr="00B77689" w:rsidRDefault="00A86BF9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МУНИЦИПАЛЬНОГО РАЙОНА</w:t>
            </w:r>
          </w:p>
          <w:p w:rsidR="00A86BF9" w:rsidRPr="00B77689" w:rsidRDefault="00A86BF9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ИГЛИНСКИЙ РАЙОН</w:t>
            </w:r>
          </w:p>
          <w:p w:rsidR="00A86BF9" w:rsidRPr="00B77689" w:rsidRDefault="00A86BF9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РЕСПУБЛИКИ БАШКОРТОСТАН</w:t>
            </w:r>
          </w:p>
          <w:p w:rsidR="00A86BF9" w:rsidRPr="00B77689" w:rsidRDefault="00A86BF9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ул. Центральная, 43,</w:t>
            </w:r>
            <w:r w:rsidRPr="00B77689">
              <w:rPr>
                <w:rFonts w:ascii="13.5" w:hAnsi="13.5" w:cs="Times New Roman"/>
                <w:sz w:val="26"/>
                <w:szCs w:val="26"/>
              </w:rPr>
              <w:t xml:space="preserve"> с. Балтика,452415</w:t>
            </w:r>
          </w:p>
        </w:tc>
      </w:tr>
    </w:tbl>
    <w:p w:rsidR="00A86BF9" w:rsidRPr="00B77689" w:rsidRDefault="00A86BF9" w:rsidP="00A86BF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/>
          <w:sz w:val="27"/>
          <w:szCs w:val="27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EB2A100" wp14:editId="75D727EE">
                <wp:simplePos x="0" y="0"/>
                <wp:positionH relativeFrom="column">
                  <wp:posOffset>-277495</wp:posOffset>
                </wp:positionH>
                <wp:positionV relativeFrom="paragraph">
                  <wp:posOffset>187324</wp:posOffset>
                </wp:positionV>
                <wp:extent cx="6515100" cy="0"/>
                <wp:effectExtent l="0" t="19050" r="19050" b="3810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" strokeweight="4.5pt">
                <v:stroke linestyle="thickThin"/>
              </v:line>
            </w:pict>
          </mc:Fallback>
        </mc:AlternateContent>
      </w:r>
    </w:p>
    <w:p w:rsidR="00A86BF9" w:rsidRPr="00B77689" w:rsidRDefault="00A86BF9" w:rsidP="00A86BF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/>
          <w:sz w:val="27"/>
          <w:szCs w:val="27"/>
          <w:lang w:eastAsia="zh-CN" w:bidi="hi-IN"/>
        </w:rPr>
      </w:pPr>
    </w:p>
    <w:p w:rsidR="00A86BF9" w:rsidRPr="00BD0A29" w:rsidRDefault="00A86BF9" w:rsidP="00A86BF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  <w:r w:rsidRPr="00A400B9">
        <w:rPr>
          <w:rFonts w:ascii="13.5" w:hAnsi="13.5" w:cs="Times New Roman"/>
          <w:sz w:val="27"/>
          <w:szCs w:val="27"/>
        </w:rPr>
        <w:t xml:space="preserve">   </w:t>
      </w:r>
      <w:r>
        <w:rPr>
          <w:rFonts w:ascii="13.5" w:hAnsi="13.5" w:cs="Times New Roman"/>
          <w:sz w:val="27"/>
          <w:szCs w:val="27"/>
        </w:rPr>
        <w:t xml:space="preserve">      </w:t>
      </w:r>
      <w:r w:rsidRPr="00A400B9">
        <w:rPr>
          <w:rFonts w:ascii="13.5" w:hAnsi="13.5" w:cs="Times New Roman"/>
          <w:sz w:val="27"/>
          <w:szCs w:val="27"/>
        </w:rPr>
        <w:t xml:space="preserve"> </w:t>
      </w:r>
      <w:r w:rsidRPr="00BD0A29">
        <w:rPr>
          <w:rFonts w:ascii="13.5" w:hAnsi="13.5" w:cs="Times New Roman"/>
          <w:b/>
          <w:sz w:val="28"/>
          <w:szCs w:val="28"/>
        </w:rPr>
        <w:t>КАРАР                                                                    ПОСТАНОВЛЕНИЕ</w:t>
      </w:r>
    </w:p>
    <w:p w:rsidR="00A86BF9" w:rsidRPr="00BD0A29" w:rsidRDefault="00A86BF9" w:rsidP="00A86BF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</w:p>
    <w:p w:rsidR="00A86BF9" w:rsidRDefault="00A86BF9" w:rsidP="00A86BF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ноябрь</w:t>
      </w:r>
      <w:r w:rsidRPr="00BD0A29">
        <w:rPr>
          <w:rFonts w:ascii="Times New Roman" w:hAnsi="Times New Roman" w:cs="Times New Roman"/>
          <w:sz w:val="28"/>
          <w:szCs w:val="28"/>
        </w:rPr>
        <w:t xml:space="preserve">  2023 й.                         №</w:t>
      </w:r>
      <w:r>
        <w:rPr>
          <w:rFonts w:ascii="Times New Roman" w:hAnsi="Times New Roman" w:cs="Times New Roman"/>
          <w:sz w:val="28"/>
          <w:szCs w:val="28"/>
          <w:u w:val="single"/>
        </w:rPr>
        <w:t>11-123</w:t>
      </w:r>
      <w:r w:rsidRPr="00BD0A2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0A29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BD0A29">
        <w:rPr>
          <w:rFonts w:ascii="Times New Roman" w:hAnsi="Times New Roman" w:cs="Times New Roman"/>
          <w:sz w:val="28"/>
          <w:szCs w:val="28"/>
        </w:rPr>
        <w:t xml:space="preserve"> 2023 г</w:t>
      </w:r>
    </w:p>
    <w:p w:rsidR="00A86BF9" w:rsidRDefault="00A86BF9" w:rsidP="00A86BF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BF9" w:rsidRDefault="00A86BF9" w:rsidP="00A86BF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BF9" w:rsidRPr="008A7C95" w:rsidRDefault="00A86BF9" w:rsidP="00A86BF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A7C95">
        <w:rPr>
          <w:rFonts w:ascii="Times New Roman" w:hAnsi="Times New Roman" w:cs="Times New Roman"/>
          <w:b/>
          <w:sz w:val="28"/>
          <w:szCs w:val="28"/>
        </w:rPr>
        <w:t xml:space="preserve"> выявлении правообладателей ранее учтенных</w:t>
      </w:r>
    </w:p>
    <w:p w:rsidR="00A86BF9" w:rsidRPr="008A7C95" w:rsidRDefault="00A86BF9" w:rsidP="00A86BF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объектов недвижимости</w:t>
      </w:r>
    </w:p>
    <w:p w:rsidR="00A86BF9" w:rsidRDefault="00A86BF9" w:rsidP="00A86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6BF9" w:rsidRDefault="00A86BF9" w:rsidP="00A86BF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 69.1 Федерального закона от 13 июля 2015 года N218-ФЗ "О государственной регистрации недвижимости" выявлено:</w:t>
      </w:r>
    </w:p>
    <w:p w:rsidR="00A86BF9" w:rsidRDefault="00A86BF9" w:rsidP="00A86BF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BF9" w:rsidRDefault="00A86BF9" w:rsidP="00A86BF9">
      <w:pPr>
        <w:pStyle w:val="ConsPlusNonformat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1.В отношении жилого помещения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квартиры) с кадастровым номером </w:t>
      </w:r>
    </w:p>
    <w:p w:rsidR="00A86BF9" w:rsidRPr="008A7C95" w:rsidRDefault="00A86BF9" w:rsidP="00A86BF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D4B">
        <w:rPr>
          <w:rFonts w:ascii="Times New Roman" w:hAnsi="Times New Roman" w:cs="Times New Roman"/>
          <w:sz w:val="28"/>
          <w:szCs w:val="28"/>
        </w:rPr>
        <w:t>02:26:</w:t>
      </w:r>
      <w:r>
        <w:rPr>
          <w:rFonts w:ascii="Times New Roman" w:hAnsi="Times New Roman" w:cs="Times New Roman"/>
          <w:sz w:val="28"/>
          <w:szCs w:val="28"/>
        </w:rPr>
        <w:t xml:space="preserve">060601:74,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EB4D4B">
        <w:rPr>
          <w:rFonts w:ascii="Times New Roman" w:hAnsi="Times New Roman" w:cs="Times New Roman"/>
          <w:sz w:val="28"/>
          <w:szCs w:val="28"/>
        </w:rPr>
        <w:t xml:space="preserve">: РБ, Иглинский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Садовая, д.7,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кв.1  в качестве  правообладателя,  владею</w:t>
      </w:r>
      <w:r>
        <w:rPr>
          <w:rFonts w:ascii="Times New Roman" w:hAnsi="Times New Roman" w:cs="Times New Roman"/>
          <w:sz w:val="28"/>
          <w:szCs w:val="28"/>
        </w:rPr>
        <w:t>щего  данным жилым помещением (</w:t>
      </w:r>
      <w:r>
        <w:rPr>
          <w:rFonts w:ascii="Times New Roman" w:hAnsi="Times New Roman" w:cs="Times New Roman"/>
          <w:sz w:val="28"/>
          <w:szCs w:val="28"/>
        </w:rPr>
        <w:t xml:space="preserve">квартирой)  на праве собственности, выявлена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Юрьевна,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Иглинским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РОВД Республики Башкортостан, ИНН</w:t>
      </w:r>
      <w:r w:rsidRPr="007F7029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хххххххххххх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6BF9" w:rsidRDefault="00A86BF9" w:rsidP="00A86BF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 собственности гр.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Буториной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Валентины Юрьевны,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указанный в  </w:t>
      </w:r>
      <w:hyperlink r:id="rId6" w:anchor="P119" w:history="1">
        <w:r w:rsidRPr="00B36E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Pr="00044836">
        <w:rPr>
          <w:rFonts w:ascii="Times New Roman" w:hAnsi="Times New Roman" w:cs="Times New Roman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(квартиры),  подтверждается </w:t>
      </w:r>
      <w:r w:rsidRPr="005F0FD5">
        <w:rPr>
          <w:rFonts w:ascii="Times New Roman" w:hAnsi="Times New Roman" w:cs="Times New Roman"/>
          <w:sz w:val="28"/>
          <w:szCs w:val="28"/>
        </w:rPr>
        <w:t xml:space="preserve">выпиской из ЕГРН </w:t>
      </w:r>
      <w:r>
        <w:rPr>
          <w:rFonts w:ascii="Times New Roman" w:hAnsi="Times New Roman" w:cs="Times New Roman"/>
          <w:sz w:val="28"/>
          <w:szCs w:val="28"/>
        </w:rPr>
        <w:t xml:space="preserve">на земельный участок,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с кадастровым номером 02:26:060603:18, расположенный по адресу</w:t>
      </w:r>
      <w:r w:rsidRPr="00EB4D4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B4D4B">
        <w:rPr>
          <w:rFonts w:ascii="Times New Roman" w:hAnsi="Times New Roman" w:cs="Times New Roman"/>
          <w:sz w:val="28"/>
          <w:szCs w:val="28"/>
        </w:rPr>
        <w:t xml:space="preserve"> РБ, Иглинский район</w:t>
      </w:r>
      <w:r w:rsidRPr="007F7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Садовая, д.7,кв.1,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02-04/123-04/232/001/2016-8555/1 от 05.12.2016</w:t>
      </w:r>
    </w:p>
    <w:p w:rsidR="00A86BF9" w:rsidRDefault="00A86BF9" w:rsidP="00A86BF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(копия прилагается).</w:t>
      </w:r>
    </w:p>
    <w:p w:rsidR="00A86BF9" w:rsidRDefault="00A86BF9" w:rsidP="00A86BF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86BF9" w:rsidRDefault="00A86BF9" w:rsidP="00A86BF9">
      <w:pPr>
        <w:pStyle w:val="ConsPlusNonformat"/>
        <w:tabs>
          <w:tab w:val="left" w:pos="39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117" w:rsidRPr="00A86BF9" w:rsidRDefault="00A86BF9" w:rsidP="00A86BF9">
      <w:pPr>
        <w:rPr>
          <w:rFonts w:ascii="Times New Roman" w:hAnsi="Times New Roman" w:cs="Times New Roman"/>
          <w:sz w:val="28"/>
          <w:szCs w:val="28"/>
        </w:rPr>
      </w:pPr>
      <w:r w:rsidRPr="00A86BF9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86BF9">
        <w:rPr>
          <w:rFonts w:ascii="Times New Roman" w:hAnsi="Times New Roman" w:cs="Times New Roman"/>
          <w:sz w:val="28"/>
          <w:szCs w:val="28"/>
        </w:rPr>
        <w:t>И.М.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86BF9">
        <w:rPr>
          <w:rFonts w:ascii="Times New Roman" w:hAnsi="Times New Roman" w:cs="Times New Roman"/>
          <w:sz w:val="28"/>
          <w:szCs w:val="28"/>
        </w:rPr>
        <w:t>Бугвин</w:t>
      </w:r>
    </w:p>
    <w:sectPr w:rsidR="00CE4117" w:rsidRPr="00A86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8E"/>
    <w:rsid w:val="0072068E"/>
    <w:rsid w:val="00A86BF9"/>
    <w:rsid w:val="00C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F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BF9"/>
    <w:rPr>
      <w:color w:val="0000FF"/>
      <w:u w:val="single"/>
    </w:rPr>
  </w:style>
  <w:style w:type="paragraph" w:customStyle="1" w:styleId="ConsPlusNonformat">
    <w:name w:val="ConsPlusNonformat"/>
    <w:rsid w:val="00A86B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B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F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BF9"/>
    <w:rPr>
      <w:color w:val="0000FF"/>
      <w:u w:val="single"/>
    </w:rPr>
  </w:style>
  <w:style w:type="paragraph" w:customStyle="1" w:styleId="ConsPlusNonformat">
    <w:name w:val="ConsPlusNonformat"/>
    <w:rsid w:val="00A86B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B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esktop\&#1056;&#1072;&#1085;&#1077;&#1077;%20&#1091;&#1095;&#1090;&#1077;&#1085;.&#1086;&#1073;&#1098;&#1077;&#1082;&#1090;&#1099;\&#1055;&#1056;&#1054;&#1045;&#1050;&#1058;%20&#1088;&#1077;&#1096;&#1077;&#1085;&#1080;&#1103;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2</cp:revision>
  <dcterms:created xsi:type="dcterms:W3CDTF">2023-11-23T04:05:00Z</dcterms:created>
  <dcterms:modified xsi:type="dcterms:W3CDTF">2023-11-23T04:08:00Z</dcterms:modified>
</cp:coreProperties>
</file>